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06D0" w14:textId="348E225C" w:rsidR="007F0C99" w:rsidRPr="009D0494" w:rsidRDefault="007F0C99" w:rsidP="007F0C99">
      <w:pPr>
        <w:widowControl/>
        <w:jc w:val="center"/>
        <w:rPr>
          <w:rFonts w:ascii="Times New Roman" w:eastAsia="宋体" w:hAnsi="Times New Roman" w:cs="Times New Roman"/>
          <w:b/>
          <w:sz w:val="44"/>
          <w:szCs w:val="44"/>
        </w:rPr>
      </w:pPr>
      <w:r w:rsidRPr="009D0494">
        <w:rPr>
          <w:rFonts w:ascii="Times New Roman" w:eastAsia="宋体" w:hAnsi="Times New Roman" w:cs="Times New Roman"/>
          <w:b/>
          <w:sz w:val="44"/>
          <w:szCs w:val="44"/>
        </w:rPr>
        <w:t>华北电力大学图书馆</w:t>
      </w:r>
      <w:r w:rsidRPr="009D0494">
        <w:rPr>
          <w:rFonts w:ascii="Times New Roman" w:eastAsia="宋体" w:hAnsi="Times New Roman" w:cs="Times New Roman"/>
          <w:b/>
          <w:bCs/>
          <w:sz w:val="44"/>
          <w:szCs w:val="44"/>
        </w:rPr>
        <w:t>SSCI</w:t>
      </w:r>
      <w:r w:rsidRPr="009D0494">
        <w:rPr>
          <w:rFonts w:ascii="Times New Roman" w:eastAsia="宋体" w:hAnsi="Times New Roman" w:cs="Times New Roman"/>
          <w:b/>
          <w:bCs/>
          <w:sz w:val="44"/>
          <w:szCs w:val="44"/>
        </w:rPr>
        <w:t>收录证明</w:t>
      </w:r>
    </w:p>
    <w:p w14:paraId="1EBEE990" w14:textId="77777777" w:rsidR="007F0C99" w:rsidRPr="009D0494" w:rsidRDefault="007F0C99" w:rsidP="007F0C99">
      <w:pPr>
        <w:rPr>
          <w:rFonts w:ascii="Times New Roman" w:eastAsia="宋体" w:hAnsi="Times New Roman" w:cs="Times New Roman"/>
          <w:b/>
          <w:sz w:val="44"/>
          <w:szCs w:val="44"/>
        </w:rPr>
      </w:pPr>
    </w:p>
    <w:p w14:paraId="2DCEE010" w14:textId="77777777" w:rsidR="0075201A" w:rsidRPr="009D0494" w:rsidRDefault="0075201A" w:rsidP="0075201A">
      <w:pPr>
        <w:rPr>
          <w:rStyle w:val="medblacktext1"/>
          <w:rFonts w:ascii="Times New Roman" w:eastAsia="宋体" w:hAnsi="Times New Roman" w:cs="Times New Roman"/>
          <w:b/>
          <w:bCs/>
          <w:sz w:val="28"/>
          <w:szCs w:val="28"/>
        </w:rPr>
      </w:pPr>
      <w:r w:rsidRPr="009D0494">
        <w:rPr>
          <w:rStyle w:val="medblacktext1"/>
          <w:rFonts w:ascii="Times New Roman" w:eastAsia="宋体" w:hAnsi="Times New Roman" w:cs="Times New Roman"/>
          <w:b/>
          <w:bCs/>
          <w:sz w:val="28"/>
          <w:szCs w:val="28"/>
        </w:rPr>
        <w:t>论文作者</w:t>
      </w:r>
      <w:r w:rsidRPr="009D0494">
        <w:rPr>
          <w:rStyle w:val="medblacktext1"/>
          <w:rFonts w:ascii="Times New Roman" w:eastAsia="宋体" w:hAnsi="Times New Roman" w:cs="Times New Roman"/>
          <w:b/>
          <w:bCs/>
          <w:sz w:val="28"/>
          <w:szCs w:val="28"/>
        </w:rPr>
        <w:t xml:space="preserve">: </w:t>
      </w:r>
      <w:proofErr w:type="spellStart"/>
      <w:r w:rsidRPr="009D0494">
        <w:rPr>
          <w:rFonts w:ascii="Times New Roman" w:eastAsia="宋体" w:hAnsi="Times New Roman" w:cs="Times New Roman"/>
          <w:b/>
          <w:bCs/>
          <w:color w:val="000000"/>
          <w:sz w:val="28"/>
          <w:szCs w:val="28"/>
        </w:rPr>
        <w:t>Niu</w:t>
      </w:r>
      <w:proofErr w:type="spellEnd"/>
      <w:r w:rsidRPr="009D0494">
        <w:rPr>
          <w:rFonts w:ascii="Times New Roman" w:eastAsia="宋体" w:hAnsi="Times New Roman" w:cs="Times New Roman"/>
          <w:b/>
          <w:bCs/>
          <w:color w:val="000000"/>
          <w:sz w:val="28"/>
          <w:szCs w:val="28"/>
        </w:rPr>
        <w:t>, DX (</w:t>
      </w:r>
      <w:proofErr w:type="spellStart"/>
      <w:r w:rsidRPr="009D0494">
        <w:rPr>
          <w:rFonts w:ascii="Times New Roman" w:eastAsia="宋体" w:hAnsi="Times New Roman" w:cs="Times New Roman"/>
          <w:b/>
          <w:bCs/>
          <w:color w:val="000000"/>
          <w:sz w:val="28"/>
          <w:szCs w:val="28"/>
        </w:rPr>
        <w:t>Niu</w:t>
      </w:r>
      <w:proofErr w:type="spellEnd"/>
      <w:r w:rsidRPr="009D0494">
        <w:rPr>
          <w:rFonts w:ascii="Times New Roman" w:eastAsia="宋体" w:hAnsi="Times New Roman" w:cs="Times New Roman"/>
          <w:b/>
          <w:bCs/>
          <w:color w:val="000000"/>
          <w:sz w:val="28"/>
          <w:szCs w:val="28"/>
        </w:rPr>
        <w:t xml:space="preserve">, </w:t>
      </w:r>
      <w:proofErr w:type="spellStart"/>
      <w:r w:rsidRPr="009D0494">
        <w:rPr>
          <w:rFonts w:ascii="Times New Roman" w:eastAsia="宋体" w:hAnsi="Times New Roman" w:cs="Times New Roman"/>
          <w:b/>
          <w:bCs/>
          <w:color w:val="000000"/>
          <w:sz w:val="28"/>
          <w:szCs w:val="28"/>
        </w:rPr>
        <w:t>Dongxiao</w:t>
      </w:r>
      <w:proofErr w:type="spellEnd"/>
      <w:r w:rsidRPr="009D0494">
        <w:rPr>
          <w:rFonts w:ascii="Times New Roman" w:eastAsia="宋体" w:hAnsi="Times New Roman" w:cs="Times New Roman"/>
          <w:b/>
          <w:bCs/>
          <w:color w:val="000000"/>
          <w:sz w:val="28"/>
          <w:szCs w:val="28"/>
        </w:rPr>
        <w:t>)</w:t>
      </w:r>
    </w:p>
    <w:p w14:paraId="7476813A" w14:textId="6278C0FF" w:rsidR="0075201A" w:rsidRPr="009D0494" w:rsidRDefault="0075201A" w:rsidP="0075201A">
      <w:pPr>
        <w:rPr>
          <w:rStyle w:val="medblacktext1"/>
          <w:rFonts w:ascii="Times New Roman" w:eastAsia="宋体" w:hAnsi="Times New Roman" w:cs="Times New Roman"/>
          <w:b/>
          <w:bCs/>
          <w:sz w:val="28"/>
          <w:szCs w:val="28"/>
        </w:rPr>
      </w:pPr>
      <w:r w:rsidRPr="009D0494">
        <w:rPr>
          <w:rStyle w:val="medblacktext1"/>
          <w:rFonts w:ascii="Times New Roman" w:eastAsia="宋体" w:hAnsi="Times New Roman" w:cs="Times New Roman"/>
          <w:b/>
          <w:bCs/>
          <w:sz w:val="28"/>
          <w:szCs w:val="28"/>
        </w:rPr>
        <w:t>论文发表年限</w:t>
      </w:r>
      <w:r w:rsidRPr="009D0494">
        <w:rPr>
          <w:rStyle w:val="medblacktext1"/>
          <w:rFonts w:ascii="Times New Roman" w:eastAsia="宋体" w:hAnsi="Times New Roman" w:cs="Times New Roman"/>
          <w:b/>
          <w:bCs/>
          <w:sz w:val="28"/>
          <w:szCs w:val="28"/>
        </w:rPr>
        <w:t xml:space="preserve">: </w:t>
      </w:r>
      <w:r w:rsidRPr="009D0494">
        <w:rPr>
          <w:rFonts w:ascii="Times New Roman" w:eastAsia="宋体" w:hAnsi="Times New Roman" w:cs="Times New Roman"/>
          <w:b/>
          <w:bCs/>
          <w:color w:val="000000"/>
          <w:sz w:val="28"/>
          <w:szCs w:val="28"/>
        </w:rPr>
        <w:t>20</w:t>
      </w:r>
      <w:r w:rsidR="00596312">
        <w:rPr>
          <w:rFonts w:ascii="Times New Roman" w:eastAsia="宋体" w:hAnsi="Times New Roman" w:cs="Times New Roman" w:hint="eastAsia"/>
          <w:b/>
          <w:bCs/>
          <w:color w:val="000000"/>
          <w:sz w:val="28"/>
          <w:szCs w:val="28"/>
        </w:rPr>
        <w:t>20</w:t>
      </w:r>
    </w:p>
    <w:p w14:paraId="01488FDA" w14:textId="77777777" w:rsidR="0075201A" w:rsidRPr="009D0494" w:rsidRDefault="0075201A" w:rsidP="0075201A">
      <w:pPr>
        <w:rPr>
          <w:rStyle w:val="medblacktext1"/>
          <w:rFonts w:ascii="Times New Roman" w:eastAsia="宋体" w:hAnsi="Times New Roman" w:cs="Times New Roman"/>
          <w:b/>
          <w:bCs/>
          <w:sz w:val="28"/>
          <w:szCs w:val="28"/>
        </w:rPr>
      </w:pPr>
      <w:r w:rsidRPr="009D0494">
        <w:rPr>
          <w:rStyle w:val="medblacktext1"/>
          <w:rFonts w:ascii="Times New Roman" w:eastAsia="宋体" w:hAnsi="Times New Roman" w:cs="Times New Roman"/>
          <w:b/>
          <w:bCs/>
          <w:sz w:val="28"/>
          <w:szCs w:val="28"/>
        </w:rPr>
        <w:t>检索数据库</w:t>
      </w:r>
      <w:r w:rsidRPr="009D0494">
        <w:rPr>
          <w:rStyle w:val="medblacktext1"/>
          <w:rFonts w:ascii="Times New Roman" w:eastAsia="宋体" w:hAnsi="Times New Roman" w:cs="Times New Roman"/>
          <w:b/>
          <w:bCs/>
          <w:sz w:val="28"/>
          <w:szCs w:val="28"/>
        </w:rPr>
        <w:t>: SSCI</w:t>
      </w:r>
    </w:p>
    <w:p w14:paraId="57C34262" w14:textId="4C29B57C" w:rsidR="0075201A" w:rsidRPr="009D0494" w:rsidRDefault="0075201A" w:rsidP="0075201A">
      <w:pPr>
        <w:rPr>
          <w:rStyle w:val="medblacktext1"/>
          <w:rFonts w:ascii="Times New Roman" w:eastAsia="宋体" w:hAnsi="Times New Roman" w:cs="Times New Roman"/>
          <w:b/>
          <w:bCs/>
          <w:sz w:val="28"/>
          <w:szCs w:val="28"/>
        </w:rPr>
      </w:pPr>
      <w:r w:rsidRPr="009D0494">
        <w:rPr>
          <w:rStyle w:val="medblacktext1"/>
          <w:rFonts w:ascii="Times New Roman" w:eastAsia="宋体" w:hAnsi="Times New Roman" w:cs="Times New Roman"/>
          <w:b/>
          <w:bCs/>
          <w:sz w:val="28"/>
          <w:szCs w:val="28"/>
        </w:rPr>
        <w:t>检索结果：</w:t>
      </w:r>
      <w:r w:rsidR="00596312">
        <w:rPr>
          <w:rStyle w:val="medblacktext1"/>
          <w:rFonts w:ascii="Times New Roman" w:eastAsia="宋体" w:hAnsi="Times New Roman" w:cs="Times New Roman" w:hint="eastAsia"/>
          <w:b/>
          <w:bCs/>
          <w:sz w:val="28"/>
          <w:szCs w:val="28"/>
        </w:rPr>
        <w:t>3</w:t>
      </w:r>
      <w:r w:rsidRPr="009D0494">
        <w:rPr>
          <w:rStyle w:val="medblacktext1"/>
          <w:rFonts w:ascii="Times New Roman" w:eastAsia="宋体" w:hAnsi="Times New Roman" w:cs="Times New Roman"/>
          <w:b/>
          <w:bCs/>
          <w:sz w:val="28"/>
          <w:szCs w:val="28"/>
        </w:rPr>
        <w:t>篇收录</w:t>
      </w:r>
    </w:p>
    <w:p w14:paraId="78D69F89" w14:textId="77777777" w:rsidR="0075201A" w:rsidRPr="009D0494" w:rsidRDefault="0075201A" w:rsidP="0075201A">
      <w:pPr>
        <w:rPr>
          <w:rStyle w:val="medblacktext1"/>
          <w:rFonts w:ascii="Times New Roman" w:eastAsia="宋体" w:hAnsi="Times New Roman" w:cs="Times New Roman"/>
          <w:b/>
          <w:bCs/>
          <w:sz w:val="28"/>
          <w:szCs w:val="24"/>
        </w:rPr>
      </w:pPr>
      <w:r w:rsidRPr="009D0494">
        <w:rPr>
          <w:rStyle w:val="medblacktext1"/>
          <w:rFonts w:ascii="Times New Roman" w:eastAsia="宋体" w:hAnsi="Times New Roman" w:cs="Times New Roman"/>
          <w:b/>
          <w:bCs/>
          <w:sz w:val="28"/>
          <w:szCs w:val="24"/>
        </w:rPr>
        <w:t xml:space="preserve">Title: </w:t>
      </w:r>
    </w:p>
    <w:p w14:paraId="4AF61179" w14:textId="434E6968" w:rsidR="0075201A" w:rsidRDefault="00524CE5" w:rsidP="00596312">
      <w:pPr>
        <w:rPr>
          <w:rFonts w:ascii="Times New Roman" w:eastAsia="宋体" w:hAnsi="Times New Roman" w:cs="Times New Roman"/>
          <w:b/>
          <w:bCs/>
          <w:color w:val="000000"/>
          <w:sz w:val="28"/>
          <w:szCs w:val="24"/>
        </w:rPr>
      </w:pPr>
      <w:r>
        <w:rPr>
          <w:rFonts w:ascii="Times New Roman" w:eastAsia="宋体" w:hAnsi="Times New Roman" w:cs="Times New Roman" w:hint="eastAsia"/>
          <w:b/>
          <w:bCs/>
          <w:color w:val="000000"/>
          <w:sz w:val="28"/>
          <w:szCs w:val="24"/>
        </w:rPr>
        <w:t xml:space="preserve">1. </w:t>
      </w:r>
      <w:r w:rsidR="003846D3" w:rsidRPr="003846D3">
        <w:rPr>
          <w:rFonts w:ascii="Times New Roman" w:eastAsia="宋体" w:hAnsi="Times New Roman" w:cs="Times New Roman"/>
          <w:b/>
          <w:bCs/>
          <w:color w:val="000000"/>
          <w:sz w:val="28"/>
          <w:szCs w:val="24"/>
        </w:rPr>
        <w:t>Exploring biomass power generation's development under encouraged policies in China</w:t>
      </w:r>
    </w:p>
    <w:p w14:paraId="1EB7F5C8" w14:textId="5DC22E8C" w:rsidR="00524CE5" w:rsidRDefault="00524CE5" w:rsidP="00596312">
      <w:pPr>
        <w:rPr>
          <w:rFonts w:ascii="Times New Roman" w:eastAsia="宋体" w:hAnsi="Times New Roman" w:cs="Times New Roman"/>
          <w:b/>
          <w:bCs/>
          <w:color w:val="000000"/>
          <w:sz w:val="28"/>
          <w:szCs w:val="24"/>
        </w:rPr>
      </w:pPr>
      <w:r>
        <w:rPr>
          <w:rFonts w:ascii="Times New Roman" w:eastAsia="宋体" w:hAnsi="Times New Roman" w:cs="Times New Roman" w:hint="eastAsia"/>
          <w:b/>
          <w:bCs/>
          <w:color w:val="000000"/>
          <w:sz w:val="28"/>
          <w:szCs w:val="24"/>
        </w:rPr>
        <w:t xml:space="preserve">2. </w:t>
      </w:r>
      <w:r w:rsidR="003846D3" w:rsidRPr="003846D3">
        <w:rPr>
          <w:rFonts w:ascii="Times New Roman" w:eastAsia="宋体" w:hAnsi="Times New Roman" w:cs="Times New Roman"/>
          <w:b/>
          <w:bCs/>
          <w:color w:val="000000"/>
          <w:sz w:val="28"/>
          <w:szCs w:val="24"/>
        </w:rPr>
        <w:t>Policy analysis for grid parity of wind power generation in China</w:t>
      </w:r>
    </w:p>
    <w:p w14:paraId="4B95D312" w14:textId="5C7C4300" w:rsidR="00524CE5" w:rsidRPr="00596312" w:rsidRDefault="00524CE5" w:rsidP="00596312">
      <w:pPr>
        <w:rPr>
          <w:rFonts w:ascii="Times New Roman" w:eastAsia="宋体" w:hAnsi="Times New Roman" w:cs="Times New Roman"/>
          <w:b/>
          <w:bCs/>
          <w:color w:val="000000"/>
          <w:sz w:val="28"/>
          <w:szCs w:val="24"/>
        </w:rPr>
      </w:pPr>
      <w:r>
        <w:rPr>
          <w:rFonts w:ascii="Times New Roman" w:eastAsia="宋体" w:hAnsi="Times New Roman" w:cs="Times New Roman" w:hint="eastAsia"/>
          <w:b/>
          <w:bCs/>
          <w:color w:val="000000"/>
          <w:sz w:val="28"/>
          <w:szCs w:val="24"/>
        </w:rPr>
        <w:t xml:space="preserve">3. </w:t>
      </w:r>
      <w:r w:rsidR="001F315E" w:rsidRPr="001F315E">
        <w:rPr>
          <w:rFonts w:ascii="Times New Roman" w:eastAsia="宋体" w:hAnsi="Times New Roman" w:cs="Times New Roman"/>
          <w:b/>
          <w:bCs/>
          <w:color w:val="000000"/>
          <w:sz w:val="28"/>
          <w:szCs w:val="24"/>
        </w:rPr>
        <w:t>Can China achieve its 2030 carbon emissions commitment? Scenario analysis based on an improved general regression neural network</w:t>
      </w:r>
    </w:p>
    <w:p w14:paraId="585401E8" w14:textId="77777777" w:rsidR="0075201A" w:rsidRPr="00596312" w:rsidRDefault="0075201A" w:rsidP="00596312">
      <w:pPr>
        <w:rPr>
          <w:rStyle w:val="medblacktext1"/>
          <w:rFonts w:ascii="Times New Roman" w:eastAsia="宋体" w:hAnsi="Times New Roman" w:cs="Times New Roman"/>
          <w:b/>
          <w:bCs/>
          <w:sz w:val="28"/>
          <w:szCs w:val="24"/>
        </w:rPr>
      </w:pPr>
    </w:p>
    <w:p w14:paraId="778C1CDB" w14:textId="77777777" w:rsidR="0075201A" w:rsidRPr="009D0494" w:rsidRDefault="0075201A" w:rsidP="0075201A">
      <w:pPr>
        <w:rPr>
          <w:rStyle w:val="medblacktext1"/>
          <w:rFonts w:ascii="Times New Roman" w:eastAsia="宋体" w:hAnsi="Times New Roman" w:cs="Times New Roman"/>
          <w:b/>
          <w:bCs/>
          <w:sz w:val="28"/>
          <w:szCs w:val="24"/>
        </w:rPr>
      </w:pPr>
      <w:r w:rsidRPr="009D0494">
        <w:rPr>
          <w:rStyle w:val="medblacktext1"/>
          <w:rFonts w:ascii="Times New Roman" w:eastAsia="宋体" w:hAnsi="Times New Roman" w:cs="Times New Roman"/>
          <w:b/>
          <w:bCs/>
          <w:sz w:val="28"/>
          <w:szCs w:val="24"/>
        </w:rPr>
        <w:t>检索结果见附件。</w:t>
      </w:r>
    </w:p>
    <w:p w14:paraId="0D8E2F42" w14:textId="77777777" w:rsidR="0075201A" w:rsidRPr="009D0494" w:rsidRDefault="0075201A" w:rsidP="0075201A">
      <w:pPr>
        <w:rPr>
          <w:rStyle w:val="medblacktext1"/>
          <w:rFonts w:ascii="Times New Roman" w:eastAsia="宋体" w:hAnsi="Times New Roman" w:cs="Times New Roman"/>
          <w:b/>
          <w:bCs/>
          <w:sz w:val="28"/>
          <w:szCs w:val="24"/>
        </w:rPr>
      </w:pPr>
    </w:p>
    <w:p w14:paraId="04CF1116" w14:textId="77777777" w:rsidR="0075201A" w:rsidRPr="009D0494" w:rsidRDefault="0075201A" w:rsidP="0075201A">
      <w:pPr>
        <w:rPr>
          <w:rStyle w:val="medblacktext1"/>
          <w:rFonts w:ascii="Times New Roman" w:eastAsia="宋体" w:hAnsi="Times New Roman" w:cs="Times New Roman"/>
          <w:b/>
          <w:bCs/>
          <w:sz w:val="28"/>
          <w:szCs w:val="24"/>
        </w:rPr>
      </w:pPr>
    </w:p>
    <w:p w14:paraId="16CF33E3" w14:textId="77777777" w:rsidR="0075201A" w:rsidRPr="009D0494" w:rsidRDefault="0075201A" w:rsidP="0075201A">
      <w:pPr>
        <w:rPr>
          <w:rFonts w:ascii="Times New Roman" w:eastAsia="宋体" w:hAnsi="Times New Roman" w:cs="Times New Roman"/>
          <w:b/>
          <w:bCs/>
          <w:sz w:val="28"/>
          <w:szCs w:val="28"/>
        </w:rPr>
      </w:pPr>
      <w:r w:rsidRPr="009D0494">
        <w:rPr>
          <w:rFonts w:ascii="Times New Roman" w:eastAsia="宋体" w:hAnsi="Times New Roman" w:cs="Times New Roman"/>
          <w:b/>
        </w:rPr>
        <w:t xml:space="preserve">                                     </w:t>
      </w:r>
      <w:r w:rsidRPr="009D0494">
        <w:rPr>
          <w:rFonts w:ascii="Times New Roman" w:eastAsia="宋体" w:hAnsi="Times New Roman" w:cs="Times New Roman"/>
          <w:b/>
          <w:sz w:val="28"/>
          <w:szCs w:val="28"/>
        </w:rPr>
        <w:t xml:space="preserve">       </w:t>
      </w:r>
      <w:r w:rsidRPr="009D0494">
        <w:rPr>
          <w:rFonts w:ascii="Times New Roman" w:eastAsia="宋体" w:hAnsi="Times New Roman" w:cs="Times New Roman"/>
          <w:b/>
          <w:bCs/>
          <w:sz w:val="28"/>
          <w:szCs w:val="28"/>
        </w:rPr>
        <w:t>华北电力大学图书馆（盖章）</w:t>
      </w:r>
    </w:p>
    <w:p w14:paraId="26065C77" w14:textId="77777777" w:rsidR="0075201A" w:rsidRPr="009D0494" w:rsidRDefault="0075201A" w:rsidP="0075201A">
      <w:pPr>
        <w:rPr>
          <w:rFonts w:ascii="Times New Roman" w:eastAsia="宋体" w:hAnsi="Times New Roman" w:cs="Times New Roman"/>
          <w:b/>
          <w:bCs/>
          <w:sz w:val="28"/>
          <w:szCs w:val="28"/>
        </w:rPr>
      </w:pPr>
      <w:r w:rsidRPr="009D0494">
        <w:rPr>
          <w:rFonts w:ascii="Times New Roman" w:eastAsia="宋体" w:hAnsi="Times New Roman" w:cs="Times New Roman"/>
          <w:b/>
          <w:bCs/>
          <w:sz w:val="28"/>
          <w:szCs w:val="28"/>
        </w:rPr>
        <w:t>检索报告人</w:t>
      </w:r>
      <w:r w:rsidRPr="009D0494">
        <w:rPr>
          <w:rFonts w:ascii="Times New Roman" w:eastAsia="宋体" w:hAnsi="Times New Roman" w:cs="Times New Roman"/>
          <w:b/>
          <w:bCs/>
          <w:sz w:val="28"/>
          <w:szCs w:val="28"/>
        </w:rPr>
        <w:t>:</w:t>
      </w:r>
    </w:p>
    <w:p w14:paraId="5D160244" w14:textId="77777777" w:rsidR="0075201A" w:rsidRPr="009D0494" w:rsidRDefault="0075201A" w:rsidP="0075201A">
      <w:pPr>
        <w:pStyle w:val="a7"/>
        <w:ind w:left="5250" w:firstLineChars="245" w:firstLine="689"/>
        <w:rPr>
          <w:rFonts w:ascii="Times New Roman" w:hAnsi="Times New Roman"/>
          <w:sz w:val="24"/>
          <w:szCs w:val="24"/>
        </w:rPr>
      </w:pPr>
      <w:r w:rsidRPr="009D0494">
        <w:rPr>
          <w:rFonts w:ascii="Times New Roman" w:hAnsi="Times New Roman"/>
        </w:rPr>
        <w:t>年</w:t>
      </w:r>
      <w:r w:rsidRPr="009D0494">
        <w:rPr>
          <w:rFonts w:ascii="Times New Roman" w:hAnsi="Times New Roman"/>
        </w:rPr>
        <w:t xml:space="preserve">  </w:t>
      </w:r>
      <w:r w:rsidRPr="009D0494">
        <w:rPr>
          <w:rFonts w:ascii="Times New Roman" w:hAnsi="Times New Roman"/>
        </w:rPr>
        <w:t>月</w:t>
      </w:r>
      <w:r w:rsidRPr="009D0494">
        <w:rPr>
          <w:rFonts w:ascii="Times New Roman" w:hAnsi="Times New Roman"/>
        </w:rPr>
        <w:t xml:space="preserve">  </w:t>
      </w:r>
      <w:r w:rsidRPr="009D0494">
        <w:rPr>
          <w:rFonts w:ascii="Times New Roman" w:hAnsi="Times New Roman"/>
        </w:rPr>
        <w:t>日</w:t>
      </w:r>
    </w:p>
    <w:p w14:paraId="0DA30E67" w14:textId="77777777" w:rsidR="0075201A" w:rsidRPr="009D0494" w:rsidRDefault="0075201A" w:rsidP="007F0C99">
      <w:pPr>
        <w:rPr>
          <w:rFonts w:ascii="Times New Roman" w:eastAsia="宋体" w:hAnsi="Times New Roman" w:cs="Times New Roman"/>
          <w:b/>
          <w:sz w:val="44"/>
          <w:szCs w:val="44"/>
        </w:rPr>
        <w:sectPr w:rsidR="0075201A" w:rsidRPr="009D0494" w:rsidSect="007F0C99">
          <w:pgSz w:w="11906" w:h="16838"/>
          <w:pgMar w:top="1440" w:right="1800" w:bottom="1440" w:left="1800" w:header="851" w:footer="992" w:gutter="0"/>
          <w:cols w:space="425"/>
          <w:docGrid w:type="lines" w:linePitch="312"/>
        </w:sectPr>
      </w:pPr>
    </w:p>
    <w:p w14:paraId="407C807B" w14:textId="47D465C0" w:rsidR="000A4840" w:rsidRPr="00DF64BF" w:rsidRDefault="0075201A" w:rsidP="00070230">
      <w:pPr>
        <w:jc w:val="left"/>
        <w:rPr>
          <w:rFonts w:ascii="Times New Roman" w:eastAsia="宋体" w:hAnsi="Times New Roman" w:cs="Times New Roman"/>
          <w:bCs/>
          <w:sz w:val="28"/>
          <w:szCs w:val="28"/>
        </w:rPr>
      </w:pPr>
      <w:r w:rsidRPr="00DF64BF">
        <w:rPr>
          <w:rFonts w:ascii="Times New Roman" w:eastAsia="宋体" w:hAnsi="Times New Roman" w:cs="Times New Roman"/>
          <w:bCs/>
          <w:sz w:val="28"/>
          <w:szCs w:val="28"/>
        </w:rPr>
        <w:lastRenderedPageBreak/>
        <w:t>附件</w:t>
      </w:r>
      <w:r w:rsidRPr="00DF64BF">
        <w:rPr>
          <w:rFonts w:ascii="Times New Roman" w:eastAsia="宋体" w:hAnsi="Times New Roman" w:cs="Times New Roman"/>
          <w:bCs/>
          <w:sz w:val="28"/>
          <w:szCs w:val="28"/>
        </w:rPr>
        <w:t xml:space="preserve">: </w:t>
      </w:r>
      <w:r w:rsidR="00070230" w:rsidRPr="00070230">
        <w:rPr>
          <w:rFonts w:ascii="Times New Roman" w:eastAsia="宋体" w:hAnsi="Times New Roman" w:cs="Times New Roman" w:hint="eastAsia"/>
          <w:b/>
          <w:bCs/>
          <w:sz w:val="28"/>
          <w:szCs w:val="28"/>
        </w:rPr>
        <w:t>SSCI</w:t>
      </w:r>
      <w:r w:rsidR="00070230" w:rsidRPr="00070230">
        <w:rPr>
          <w:rFonts w:ascii="Times New Roman" w:eastAsia="宋体" w:hAnsi="Times New Roman" w:cs="Times New Roman" w:hint="eastAsia"/>
          <w:b/>
          <w:bCs/>
          <w:sz w:val="28"/>
          <w:szCs w:val="28"/>
        </w:rPr>
        <w:t>收录情况</w:t>
      </w:r>
    </w:p>
    <w:tbl>
      <w:tblPr>
        <w:tblW w:w="8700" w:type="dxa"/>
        <w:tblCellSpacing w:w="15" w:type="dxa"/>
        <w:shd w:val="clear" w:color="auto" w:fill="FFFFFF"/>
        <w:tblCellMar>
          <w:left w:w="0" w:type="dxa"/>
          <w:right w:w="0" w:type="dxa"/>
        </w:tblCellMar>
        <w:tblLook w:val="04A0" w:firstRow="1" w:lastRow="0" w:firstColumn="1" w:lastColumn="0" w:noHBand="0" w:noVBand="1"/>
      </w:tblPr>
      <w:tblGrid>
        <w:gridCol w:w="8655"/>
        <w:gridCol w:w="45"/>
      </w:tblGrid>
      <w:tr w:rsidR="00070230" w:rsidRPr="00070230" w14:paraId="6055CC61" w14:textId="77777777" w:rsidTr="003A45A2">
        <w:trPr>
          <w:gridAfter w:val="1"/>
          <w:tblCellSpacing w:w="15" w:type="dxa"/>
        </w:trPr>
        <w:tc>
          <w:tcPr>
            <w:tcW w:w="0" w:type="auto"/>
            <w:shd w:val="clear" w:color="auto" w:fill="FFFFFF"/>
            <w:hideMark/>
          </w:tcPr>
          <w:p w14:paraId="762E112C"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第</w:t>
            </w:r>
            <w:r w:rsidRPr="00070230">
              <w:rPr>
                <w:rFonts w:ascii="inherit" w:eastAsia="宋体" w:hAnsi="inherit" w:cs="Arial"/>
                <w:b/>
                <w:bCs/>
                <w:kern w:val="0"/>
                <w:sz w:val="23"/>
                <w:szCs w:val="23"/>
              </w:rPr>
              <w:t xml:space="preserve"> 1 </w:t>
            </w:r>
            <w:r w:rsidRPr="00070230">
              <w:rPr>
                <w:rFonts w:ascii="inherit" w:eastAsia="宋体" w:hAnsi="inherit" w:cs="Arial"/>
                <w:b/>
                <w:bCs/>
                <w:kern w:val="0"/>
                <w:sz w:val="23"/>
                <w:szCs w:val="23"/>
              </w:rPr>
              <w:t>条，共</w:t>
            </w:r>
            <w:r w:rsidRPr="00070230">
              <w:rPr>
                <w:rFonts w:ascii="inherit" w:eastAsia="宋体" w:hAnsi="inherit" w:cs="Arial"/>
                <w:b/>
                <w:bCs/>
                <w:kern w:val="0"/>
                <w:sz w:val="23"/>
                <w:szCs w:val="23"/>
              </w:rPr>
              <w:t xml:space="preserve"> 3 </w:t>
            </w:r>
            <w:r w:rsidRPr="00070230">
              <w:rPr>
                <w:rFonts w:ascii="inherit" w:eastAsia="宋体" w:hAnsi="inherit" w:cs="Arial"/>
                <w:b/>
                <w:bCs/>
                <w:kern w:val="0"/>
                <w:sz w:val="23"/>
                <w:szCs w:val="23"/>
              </w:rPr>
              <w:t>条</w:t>
            </w:r>
            <w:bookmarkStart w:id="0" w:name="_GoBack"/>
            <w:bookmarkEnd w:id="0"/>
          </w:p>
        </w:tc>
      </w:tr>
      <w:tr w:rsidR="003A45A2" w:rsidRPr="003A45A2" w14:paraId="00C47970" w14:textId="77777777" w:rsidTr="003A45A2">
        <w:trPr>
          <w:tblCellSpacing w:w="15" w:type="dxa"/>
        </w:trPr>
        <w:tc>
          <w:tcPr>
            <w:tcW w:w="0" w:type="auto"/>
            <w:gridSpan w:val="2"/>
            <w:shd w:val="clear" w:color="auto" w:fill="FFFFFF"/>
            <w:hideMark/>
          </w:tcPr>
          <w:p w14:paraId="61832F8F"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标题</w:t>
            </w:r>
            <w:r w:rsidRPr="003A45A2">
              <w:rPr>
                <w:rFonts w:ascii="inherit" w:eastAsia="宋体" w:hAnsi="inherit" w:cs="Arial"/>
                <w:b/>
                <w:bCs/>
                <w:kern w:val="0"/>
                <w:sz w:val="23"/>
                <w:szCs w:val="23"/>
              </w:rPr>
              <w:t>:</w:t>
            </w:r>
            <w:r w:rsidRPr="003A45A2">
              <w:rPr>
                <w:rFonts w:ascii="inherit" w:eastAsia="宋体" w:hAnsi="inherit" w:cs="Arial"/>
                <w:kern w:val="0"/>
                <w:sz w:val="23"/>
                <w:szCs w:val="23"/>
              </w:rPr>
              <w:t> Exploring biomass power generation's development under encouraged policies in China</w:t>
            </w:r>
          </w:p>
        </w:tc>
      </w:tr>
      <w:tr w:rsidR="003A45A2" w:rsidRPr="003A45A2" w14:paraId="443C24C2" w14:textId="77777777" w:rsidTr="003A45A2">
        <w:trPr>
          <w:tblCellSpacing w:w="15" w:type="dxa"/>
        </w:trPr>
        <w:tc>
          <w:tcPr>
            <w:tcW w:w="0" w:type="auto"/>
            <w:gridSpan w:val="2"/>
            <w:shd w:val="clear" w:color="auto" w:fill="FFFFFF"/>
            <w:hideMark/>
          </w:tcPr>
          <w:p w14:paraId="0C73742A"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作者</w:t>
            </w:r>
            <w:r w:rsidRPr="003A45A2">
              <w:rPr>
                <w:rFonts w:ascii="inherit" w:eastAsia="宋体" w:hAnsi="inherit" w:cs="Arial"/>
                <w:b/>
                <w:bCs/>
                <w:kern w:val="0"/>
                <w:sz w:val="23"/>
                <w:szCs w:val="23"/>
              </w:rPr>
              <w:t>:</w:t>
            </w:r>
            <w:r w:rsidRPr="003A45A2">
              <w:rPr>
                <w:rFonts w:ascii="inherit" w:eastAsia="宋体" w:hAnsi="inherit" w:cs="Arial"/>
                <w:kern w:val="0"/>
                <w:sz w:val="23"/>
                <w:szCs w:val="23"/>
              </w:rPr>
              <w:t xml:space="preserve"> Liu, DN (Liu, </w:t>
            </w:r>
            <w:proofErr w:type="spellStart"/>
            <w:r w:rsidRPr="003A45A2">
              <w:rPr>
                <w:rFonts w:ascii="inherit" w:eastAsia="宋体" w:hAnsi="inherit" w:cs="Arial"/>
                <w:kern w:val="0"/>
                <w:sz w:val="23"/>
                <w:szCs w:val="23"/>
              </w:rPr>
              <w:t>Dunnan</w:t>
            </w:r>
            <w:proofErr w:type="spellEnd"/>
            <w:r w:rsidRPr="003A45A2">
              <w:rPr>
                <w:rFonts w:ascii="inherit" w:eastAsia="宋体" w:hAnsi="inherit" w:cs="Arial"/>
                <w:kern w:val="0"/>
                <w:sz w:val="23"/>
                <w:szCs w:val="23"/>
              </w:rPr>
              <w:t xml:space="preserve">); Liu, MG (Liu, </w:t>
            </w:r>
            <w:proofErr w:type="spellStart"/>
            <w:r w:rsidRPr="003A45A2">
              <w:rPr>
                <w:rFonts w:ascii="inherit" w:eastAsia="宋体" w:hAnsi="inherit" w:cs="Arial"/>
                <w:kern w:val="0"/>
                <w:sz w:val="23"/>
                <w:szCs w:val="23"/>
              </w:rPr>
              <w:t>Mingguang</w:t>
            </w:r>
            <w:proofErr w:type="spellEnd"/>
            <w:r w:rsidRPr="003A45A2">
              <w:rPr>
                <w:rFonts w:ascii="inherit" w:eastAsia="宋体" w:hAnsi="inherit" w:cs="Arial"/>
                <w:kern w:val="0"/>
                <w:sz w:val="23"/>
                <w:szCs w:val="23"/>
              </w:rPr>
              <w:t xml:space="preserve">); Xiao, BW (Xiao, Bowen); </w:t>
            </w:r>
            <w:proofErr w:type="spellStart"/>
            <w:r w:rsidRPr="003A45A2">
              <w:rPr>
                <w:rFonts w:ascii="inherit" w:eastAsia="宋体" w:hAnsi="inherit" w:cs="Arial"/>
                <w:kern w:val="0"/>
                <w:sz w:val="23"/>
                <w:szCs w:val="23"/>
              </w:rPr>
              <w:t>Guo</w:t>
            </w:r>
            <w:proofErr w:type="spellEnd"/>
            <w:r w:rsidRPr="003A45A2">
              <w:rPr>
                <w:rFonts w:ascii="inherit" w:eastAsia="宋体" w:hAnsi="inherit" w:cs="Arial"/>
                <w:kern w:val="0"/>
                <w:sz w:val="23"/>
                <w:szCs w:val="23"/>
              </w:rPr>
              <w:t>, XD (</w:t>
            </w:r>
            <w:proofErr w:type="spellStart"/>
            <w:r w:rsidRPr="003A45A2">
              <w:rPr>
                <w:rFonts w:ascii="inherit" w:eastAsia="宋体" w:hAnsi="inherit" w:cs="Arial"/>
                <w:kern w:val="0"/>
                <w:sz w:val="23"/>
                <w:szCs w:val="23"/>
              </w:rPr>
              <w:t>Guo</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Xiaodan</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Niu</w:t>
            </w:r>
            <w:proofErr w:type="spellEnd"/>
            <w:r w:rsidRPr="003A45A2">
              <w:rPr>
                <w:rFonts w:ascii="inherit" w:eastAsia="宋体" w:hAnsi="inherit" w:cs="Arial"/>
                <w:kern w:val="0"/>
                <w:sz w:val="23"/>
                <w:szCs w:val="23"/>
              </w:rPr>
              <w:t>, DX (</w:t>
            </w:r>
            <w:proofErr w:type="spellStart"/>
            <w:r w:rsidRPr="003A45A2">
              <w:rPr>
                <w:rFonts w:ascii="inherit" w:eastAsia="宋体" w:hAnsi="inherit" w:cs="Arial"/>
                <w:kern w:val="0"/>
                <w:sz w:val="23"/>
                <w:szCs w:val="23"/>
              </w:rPr>
              <w:t>Niu</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Dongxiao</w:t>
            </w:r>
            <w:proofErr w:type="spellEnd"/>
            <w:r w:rsidRPr="003A45A2">
              <w:rPr>
                <w:rFonts w:ascii="inherit" w:eastAsia="宋体" w:hAnsi="inherit" w:cs="Arial"/>
                <w:kern w:val="0"/>
                <w:sz w:val="23"/>
                <w:szCs w:val="23"/>
              </w:rPr>
              <w:t xml:space="preserve">); Qin, GY (Qin, </w:t>
            </w:r>
            <w:proofErr w:type="spellStart"/>
            <w:r w:rsidRPr="003A45A2">
              <w:rPr>
                <w:rFonts w:ascii="inherit" w:eastAsia="宋体" w:hAnsi="inherit" w:cs="Arial"/>
                <w:kern w:val="0"/>
                <w:sz w:val="23"/>
                <w:szCs w:val="23"/>
              </w:rPr>
              <w:t>Guangyu</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Jia</w:t>
            </w:r>
            <w:proofErr w:type="spellEnd"/>
            <w:r w:rsidRPr="003A45A2">
              <w:rPr>
                <w:rFonts w:ascii="inherit" w:eastAsia="宋体" w:hAnsi="inherit" w:cs="Arial"/>
                <w:kern w:val="0"/>
                <w:sz w:val="23"/>
                <w:szCs w:val="23"/>
              </w:rPr>
              <w:t>, HP (</w:t>
            </w:r>
            <w:proofErr w:type="spellStart"/>
            <w:r w:rsidRPr="003A45A2">
              <w:rPr>
                <w:rFonts w:ascii="inherit" w:eastAsia="宋体" w:hAnsi="inherit" w:cs="Arial"/>
                <w:kern w:val="0"/>
                <w:sz w:val="23"/>
                <w:szCs w:val="23"/>
              </w:rPr>
              <w:t>Jia</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Heping</w:t>
            </w:r>
            <w:proofErr w:type="spellEnd"/>
            <w:r w:rsidRPr="003A45A2">
              <w:rPr>
                <w:rFonts w:ascii="inherit" w:eastAsia="宋体" w:hAnsi="inherit" w:cs="Arial"/>
                <w:kern w:val="0"/>
                <w:sz w:val="23"/>
                <w:szCs w:val="23"/>
              </w:rPr>
              <w:t>)</w:t>
            </w:r>
          </w:p>
        </w:tc>
      </w:tr>
      <w:tr w:rsidR="003A45A2" w:rsidRPr="003A45A2" w14:paraId="081B05B9" w14:textId="77777777" w:rsidTr="003A45A2">
        <w:trPr>
          <w:tblCellSpacing w:w="15" w:type="dxa"/>
        </w:trPr>
        <w:tc>
          <w:tcPr>
            <w:tcW w:w="0" w:type="auto"/>
            <w:gridSpan w:val="2"/>
            <w:shd w:val="clear" w:color="auto" w:fill="FFFFFF"/>
            <w:hideMark/>
          </w:tcPr>
          <w:p w14:paraId="525AFFFA"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来源出版物</w:t>
            </w:r>
            <w:r w:rsidRPr="003A45A2">
              <w:rPr>
                <w:rFonts w:ascii="inherit" w:eastAsia="宋体" w:hAnsi="inherit" w:cs="Arial"/>
                <w:b/>
                <w:bCs/>
                <w:kern w:val="0"/>
                <w:sz w:val="23"/>
                <w:szCs w:val="23"/>
              </w:rPr>
              <w:t>:</w:t>
            </w:r>
            <w:r w:rsidRPr="003A45A2">
              <w:rPr>
                <w:rFonts w:ascii="inherit" w:eastAsia="宋体" w:hAnsi="inherit" w:cs="Arial"/>
                <w:kern w:val="0"/>
                <w:sz w:val="23"/>
                <w:szCs w:val="23"/>
              </w:rPr>
              <w:t> JOURNAL OF CLEANER PRODUCTION  </w:t>
            </w:r>
            <w:r w:rsidRPr="003A45A2">
              <w:rPr>
                <w:rFonts w:ascii="inherit" w:eastAsia="宋体" w:hAnsi="inherit" w:cs="Arial"/>
                <w:b/>
                <w:bCs/>
                <w:kern w:val="0"/>
                <w:sz w:val="23"/>
                <w:szCs w:val="23"/>
              </w:rPr>
              <w:t>卷</w:t>
            </w:r>
            <w:r w:rsidRPr="003A45A2">
              <w:rPr>
                <w:rFonts w:ascii="inherit" w:eastAsia="宋体" w:hAnsi="inherit" w:cs="Arial"/>
                <w:b/>
                <w:bCs/>
                <w:kern w:val="0"/>
                <w:sz w:val="23"/>
                <w:szCs w:val="23"/>
              </w:rPr>
              <w:t>:</w:t>
            </w:r>
            <w:r w:rsidRPr="003A45A2">
              <w:rPr>
                <w:rFonts w:ascii="inherit" w:eastAsia="宋体" w:hAnsi="inherit" w:cs="Arial"/>
                <w:kern w:val="0"/>
                <w:sz w:val="23"/>
                <w:szCs w:val="23"/>
              </w:rPr>
              <w:t> 258  </w:t>
            </w:r>
            <w:r w:rsidRPr="003A45A2">
              <w:rPr>
                <w:rFonts w:ascii="inherit" w:eastAsia="宋体" w:hAnsi="inherit" w:cs="Arial"/>
                <w:b/>
                <w:bCs/>
                <w:kern w:val="0"/>
                <w:sz w:val="23"/>
                <w:szCs w:val="23"/>
              </w:rPr>
              <w:t>文献号</w:t>
            </w:r>
            <w:r w:rsidRPr="003A45A2">
              <w:rPr>
                <w:rFonts w:ascii="inherit" w:eastAsia="宋体" w:hAnsi="inherit" w:cs="Arial"/>
                <w:b/>
                <w:bCs/>
                <w:kern w:val="0"/>
                <w:sz w:val="23"/>
                <w:szCs w:val="23"/>
              </w:rPr>
              <w:t>:</w:t>
            </w:r>
            <w:r w:rsidRPr="003A45A2">
              <w:rPr>
                <w:rFonts w:ascii="inherit" w:eastAsia="宋体" w:hAnsi="inherit" w:cs="Arial"/>
                <w:kern w:val="0"/>
                <w:sz w:val="23"/>
                <w:szCs w:val="23"/>
              </w:rPr>
              <w:t> 120786  </w:t>
            </w:r>
            <w:r w:rsidRPr="003A45A2">
              <w:rPr>
                <w:rFonts w:ascii="inherit" w:eastAsia="宋体" w:hAnsi="inherit" w:cs="Arial"/>
                <w:b/>
                <w:bCs/>
                <w:kern w:val="0"/>
                <w:sz w:val="23"/>
                <w:szCs w:val="23"/>
              </w:rPr>
              <w:t>DOI:</w:t>
            </w:r>
            <w:r w:rsidRPr="003A45A2">
              <w:rPr>
                <w:rFonts w:ascii="inherit" w:eastAsia="宋体" w:hAnsi="inherit" w:cs="Arial"/>
                <w:kern w:val="0"/>
                <w:sz w:val="23"/>
                <w:szCs w:val="23"/>
              </w:rPr>
              <w:t> 10.1016/j.jclepro.2020.120786  </w:t>
            </w:r>
            <w:r w:rsidRPr="003A45A2">
              <w:rPr>
                <w:rFonts w:ascii="inherit" w:eastAsia="宋体" w:hAnsi="inherit" w:cs="Arial"/>
                <w:b/>
                <w:bCs/>
                <w:kern w:val="0"/>
                <w:sz w:val="23"/>
                <w:szCs w:val="23"/>
              </w:rPr>
              <w:t>出版年</w:t>
            </w:r>
            <w:r w:rsidRPr="003A45A2">
              <w:rPr>
                <w:rFonts w:ascii="inherit" w:eastAsia="宋体" w:hAnsi="inherit" w:cs="Arial"/>
                <w:b/>
                <w:bCs/>
                <w:kern w:val="0"/>
                <w:sz w:val="23"/>
                <w:szCs w:val="23"/>
              </w:rPr>
              <w:t>:</w:t>
            </w:r>
            <w:r w:rsidRPr="003A45A2">
              <w:rPr>
                <w:rFonts w:ascii="inherit" w:eastAsia="宋体" w:hAnsi="inherit" w:cs="Arial"/>
                <w:kern w:val="0"/>
                <w:sz w:val="23"/>
                <w:szCs w:val="23"/>
              </w:rPr>
              <w:t> JUN 10 2020  </w:t>
            </w:r>
          </w:p>
        </w:tc>
      </w:tr>
      <w:tr w:rsidR="003A45A2" w:rsidRPr="003A45A2" w14:paraId="01425138" w14:textId="77777777" w:rsidTr="003A45A2">
        <w:trPr>
          <w:tblCellSpacing w:w="15" w:type="dxa"/>
        </w:trPr>
        <w:tc>
          <w:tcPr>
            <w:tcW w:w="0" w:type="auto"/>
            <w:gridSpan w:val="2"/>
            <w:shd w:val="clear" w:color="auto" w:fill="FFFFFF"/>
            <w:hideMark/>
          </w:tcPr>
          <w:p w14:paraId="0FB72CE7"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 xml:space="preserve">Web of Science </w:t>
            </w:r>
            <w:r w:rsidRPr="003A45A2">
              <w:rPr>
                <w:rFonts w:ascii="inherit" w:eastAsia="宋体" w:hAnsi="inherit" w:cs="Arial"/>
                <w:b/>
                <w:bCs/>
                <w:kern w:val="0"/>
                <w:sz w:val="23"/>
                <w:szCs w:val="23"/>
              </w:rPr>
              <w:t>核心合集中的</w:t>
            </w:r>
            <w:r w:rsidRPr="003A45A2">
              <w:rPr>
                <w:rFonts w:ascii="inherit" w:eastAsia="宋体" w:hAnsi="inherit" w:cs="Arial"/>
                <w:b/>
                <w:bCs/>
                <w:kern w:val="0"/>
                <w:sz w:val="23"/>
                <w:szCs w:val="23"/>
              </w:rPr>
              <w:t xml:space="preserve"> "</w:t>
            </w:r>
            <w:r w:rsidRPr="003A45A2">
              <w:rPr>
                <w:rFonts w:ascii="inherit" w:eastAsia="宋体" w:hAnsi="inherit" w:cs="Arial"/>
                <w:b/>
                <w:bCs/>
                <w:kern w:val="0"/>
                <w:sz w:val="23"/>
                <w:szCs w:val="23"/>
              </w:rPr>
              <w:t>被引频次</w:t>
            </w:r>
            <w:r w:rsidRPr="003A45A2">
              <w:rPr>
                <w:rFonts w:ascii="inherit" w:eastAsia="宋体" w:hAnsi="inherit" w:cs="Arial"/>
                <w:b/>
                <w:bCs/>
                <w:kern w:val="0"/>
                <w:sz w:val="23"/>
                <w:szCs w:val="23"/>
              </w:rPr>
              <w:t>":</w:t>
            </w:r>
            <w:r w:rsidRPr="003A45A2">
              <w:rPr>
                <w:rFonts w:ascii="inherit" w:eastAsia="宋体" w:hAnsi="inherit" w:cs="Arial"/>
                <w:kern w:val="0"/>
                <w:sz w:val="23"/>
                <w:szCs w:val="23"/>
              </w:rPr>
              <w:t> 0</w:t>
            </w:r>
          </w:p>
        </w:tc>
      </w:tr>
      <w:tr w:rsidR="003A45A2" w:rsidRPr="003A45A2" w14:paraId="7568FA99" w14:textId="77777777" w:rsidTr="003A45A2">
        <w:trPr>
          <w:tblCellSpacing w:w="15" w:type="dxa"/>
        </w:trPr>
        <w:tc>
          <w:tcPr>
            <w:tcW w:w="0" w:type="auto"/>
            <w:gridSpan w:val="2"/>
            <w:shd w:val="clear" w:color="auto" w:fill="FFFFFF"/>
            <w:hideMark/>
          </w:tcPr>
          <w:p w14:paraId="683286C4"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被引频次合计</w:t>
            </w:r>
            <w:r w:rsidRPr="003A45A2">
              <w:rPr>
                <w:rFonts w:ascii="inherit" w:eastAsia="宋体" w:hAnsi="inherit" w:cs="Arial"/>
                <w:b/>
                <w:bCs/>
                <w:kern w:val="0"/>
                <w:sz w:val="23"/>
                <w:szCs w:val="23"/>
              </w:rPr>
              <w:t>:</w:t>
            </w:r>
            <w:r w:rsidRPr="003A45A2">
              <w:rPr>
                <w:rFonts w:ascii="inherit" w:eastAsia="宋体" w:hAnsi="inherit" w:cs="Arial"/>
                <w:kern w:val="0"/>
                <w:sz w:val="23"/>
                <w:szCs w:val="23"/>
              </w:rPr>
              <w:t> 0</w:t>
            </w:r>
          </w:p>
        </w:tc>
      </w:tr>
      <w:tr w:rsidR="003A45A2" w:rsidRPr="003A45A2" w14:paraId="7F7BD52F" w14:textId="77777777" w:rsidTr="003A45A2">
        <w:trPr>
          <w:tblCellSpacing w:w="15" w:type="dxa"/>
        </w:trPr>
        <w:tc>
          <w:tcPr>
            <w:tcW w:w="0" w:type="auto"/>
            <w:gridSpan w:val="2"/>
            <w:shd w:val="clear" w:color="auto" w:fill="FFFFFF"/>
            <w:hideMark/>
          </w:tcPr>
          <w:p w14:paraId="5762AC60"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使用次数</w:t>
            </w:r>
            <w:r w:rsidRPr="003A45A2">
              <w:rPr>
                <w:rFonts w:ascii="inherit" w:eastAsia="宋体" w:hAnsi="inherit" w:cs="Arial"/>
                <w:b/>
                <w:bCs/>
                <w:kern w:val="0"/>
                <w:sz w:val="23"/>
                <w:szCs w:val="23"/>
              </w:rPr>
              <w:t xml:space="preserve"> (</w:t>
            </w:r>
            <w:r w:rsidRPr="003A45A2">
              <w:rPr>
                <w:rFonts w:ascii="inherit" w:eastAsia="宋体" w:hAnsi="inherit" w:cs="Arial"/>
                <w:b/>
                <w:bCs/>
                <w:kern w:val="0"/>
                <w:sz w:val="23"/>
                <w:szCs w:val="23"/>
              </w:rPr>
              <w:t>最近</w:t>
            </w:r>
            <w:r w:rsidRPr="003A45A2">
              <w:rPr>
                <w:rFonts w:ascii="inherit" w:eastAsia="宋体" w:hAnsi="inherit" w:cs="Arial"/>
                <w:b/>
                <w:bCs/>
                <w:kern w:val="0"/>
                <w:sz w:val="23"/>
                <w:szCs w:val="23"/>
              </w:rPr>
              <w:t xml:space="preserve"> 180 </w:t>
            </w:r>
            <w:r w:rsidRPr="003A45A2">
              <w:rPr>
                <w:rFonts w:ascii="inherit" w:eastAsia="宋体" w:hAnsi="inherit" w:cs="Arial"/>
                <w:b/>
                <w:bCs/>
                <w:kern w:val="0"/>
                <w:sz w:val="23"/>
                <w:szCs w:val="23"/>
              </w:rPr>
              <w:t>天</w:t>
            </w:r>
            <w:r w:rsidRPr="003A45A2">
              <w:rPr>
                <w:rFonts w:ascii="inherit" w:eastAsia="宋体" w:hAnsi="inherit" w:cs="Arial"/>
                <w:b/>
                <w:bCs/>
                <w:kern w:val="0"/>
                <w:sz w:val="23"/>
                <w:szCs w:val="23"/>
              </w:rPr>
              <w:t>):</w:t>
            </w:r>
            <w:r w:rsidRPr="003A45A2">
              <w:rPr>
                <w:rFonts w:ascii="inherit" w:eastAsia="宋体" w:hAnsi="inherit" w:cs="Arial"/>
                <w:kern w:val="0"/>
                <w:sz w:val="23"/>
                <w:szCs w:val="23"/>
              </w:rPr>
              <w:t> 11</w:t>
            </w:r>
          </w:p>
        </w:tc>
      </w:tr>
      <w:tr w:rsidR="003A45A2" w:rsidRPr="003A45A2" w14:paraId="5965DE02" w14:textId="77777777" w:rsidTr="003A45A2">
        <w:trPr>
          <w:tblCellSpacing w:w="15" w:type="dxa"/>
        </w:trPr>
        <w:tc>
          <w:tcPr>
            <w:tcW w:w="0" w:type="auto"/>
            <w:gridSpan w:val="2"/>
            <w:shd w:val="clear" w:color="auto" w:fill="FFFFFF"/>
            <w:hideMark/>
          </w:tcPr>
          <w:p w14:paraId="4CAE6502"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使用次数</w:t>
            </w:r>
            <w:r w:rsidRPr="003A45A2">
              <w:rPr>
                <w:rFonts w:ascii="inherit" w:eastAsia="宋体" w:hAnsi="inherit" w:cs="Arial"/>
                <w:b/>
                <w:bCs/>
                <w:kern w:val="0"/>
                <w:sz w:val="23"/>
                <w:szCs w:val="23"/>
              </w:rPr>
              <w:t xml:space="preserve"> (2013 </w:t>
            </w:r>
            <w:r w:rsidRPr="003A45A2">
              <w:rPr>
                <w:rFonts w:ascii="inherit" w:eastAsia="宋体" w:hAnsi="inherit" w:cs="Arial"/>
                <w:b/>
                <w:bCs/>
                <w:kern w:val="0"/>
                <w:sz w:val="23"/>
                <w:szCs w:val="23"/>
              </w:rPr>
              <w:t>年至今</w:t>
            </w:r>
            <w:r w:rsidRPr="003A45A2">
              <w:rPr>
                <w:rFonts w:ascii="inherit" w:eastAsia="宋体" w:hAnsi="inherit" w:cs="Arial"/>
                <w:b/>
                <w:bCs/>
                <w:kern w:val="0"/>
                <w:sz w:val="23"/>
                <w:szCs w:val="23"/>
              </w:rPr>
              <w:t>):</w:t>
            </w:r>
            <w:r w:rsidRPr="003A45A2">
              <w:rPr>
                <w:rFonts w:ascii="inherit" w:eastAsia="宋体" w:hAnsi="inherit" w:cs="Arial"/>
                <w:kern w:val="0"/>
                <w:sz w:val="23"/>
                <w:szCs w:val="23"/>
              </w:rPr>
              <w:t> 11</w:t>
            </w:r>
          </w:p>
        </w:tc>
      </w:tr>
      <w:tr w:rsidR="003A45A2" w:rsidRPr="003A45A2" w14:paraId="6CC76D51" w14:textId="77777777" w:rsidTr="003A45A2">
        <w:trPr>
          <w:tblCellSpacing w:w="15" w:type="dxa"/>
        </w:trPr>
        <w:tc>
          <w:tcPr>
            <w:tcW w:w="0" w:type="auto"/>
            <w:gridSpan w:val="2"/>
            <w:shd w:val="clear" w:color="auto" w:fill="FFFFFF"/>
            <w:hideMark/>
          </w:tcPr>
          <w:p w14:paraId="3402DC3A"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引用的参考文献数</w:t>
            </w:r>
            <w:r w:rsidRPr="003A45A2">
              <w:rPr>
                <w:rFonts w:ascii="inherit" w:eastAsia="宋体" w:hAnsi="inherit" w:cs="Arial"/>
                <w:b/>
                <w:bCs/>
                <w:kern w:val="0"/>
                <w:sz w:val="23"/>
                <w:szCs w:val="23"/>
              </w:rPr>
              <w:t>:</w:t>
            </w:r>
            <w:r w:rsidRPr="003A45A2">
              <w:rPr>
                <w:rFonts w:ascii="inherit" w:eastAsia="宋体" w:hAnsi="inherit" w:cs="Arial"/>
                <w:kern w:val="0"/>
                <w:sz w:val="23"/>
                <w:szCs w:val="23"/>
              </w:rPr>
              <w:t> 36</w:t>
            </w:r>
          </w:p>
        </w:tc>
      </w:tr>
      <w:tr w:rsidR="003A45A2" w:rsidRPr="003A45A2" w14:paraId="093872B1" w14:textId="77777777" w:rsidTr="003A45A2">
        <w:trPr>
          <w:tblCellSpacing w:w="15" w:type="dxa"/>
        </w:trPr>
        <w:tc>
          <w:tcPr>
            <w:tcW w:w="0" w:type="auto"/>
            <w:gridSpan w:val="2"/>
            <w:shd w:val="clear" w:color="auto" w:fill="FFFFFF"/>
            <w:hideMark/>
          </w:tcPr>
          <w:p w14:paraId="12DB7C33" w14:textId="77777777" w:rsidR="003A45A2" w:rsidRPr="003A45A2" w:rsidRDefault="003A45A2" w:rsidP="003A45A2">
            <w:pPr>
              <w:widowControl/>
              <w:jc w:val="left"/>
              <w:rPr>
                <w:rFonts w:ascii="inherit" w:eastAsia="宋体" w:hAnsi="inherit" w:cs="Arial"/>
                <w:kern w:val="0"/>
                <w:sz w:val="23"/>
                <w:szCs w:val="23"/>
              </w:rPr>
            </w:pPr>
            <w:proofErr w:type="gramStart"/>
            <w:r w:rsidRPr="003A45A2">
              <w:rPr>
                <w:rFonts w:ascii="inherit" w:eastAsia="宋体" w:hAnsi="inherit" w:cs="Arial"/>
                <w:b/>
                <w:bCs/>
                <w:kern w:val="0"/>
                <w:sz w:val="23"/>
                <w:szCs w:val="23"/>
              </w:rPr>
              <w:t>入藏号</w:t>
            </w:r>
            <w:proofErr w:type="gramEnd"/>
            <w:r w:rsidRPr="003A45A2">
              <w:rPr>
                <w:rFonts w:ascii="inherit" w:eastAsia="宋体" w:hAnsi="inherit" w:cs="Arial"/>
                <w:b/>
                <w:bCs/>
                <w:kern w:val="0"/>
                <w:sz w:val="23"/>
                <w:szCs w:val="23"/>
              </w:rPr>
              <w:t>:</w:t>
            </w:r>
            <w:r w:rsidRPr="003A45A2">
              <w:rPr>
                <w:rFonts w:ascii="inherit" w:eastAsia="宋体" w:hAnsi="inherit" w:cs="Arial"/>
                <w:kern w:val="0"/>
                <w:sz w:val="23"/>
                <w:szCs w:val="23"/>
              </w:rPr>
              <w:t> WOS:000525323600071</w:t>
            </w:r>
          </w:p>
        </w:tc>
      </w:tr>
      <w:tr w:rsidR="003A45A2" w:rsidRPr="003A45A2" w14:paraId="4497E13B" w14:textId="77777777" w:rsidTr="003A45A2">
        <w:trPr>
          <w:tblCellSpacing w:w="15" w:type="dxa"/>
        </w:trPr>
        <w:tc>
          <w:tcPr>
            <w:tcW w:w="0" w:type="auto"/>
            <w:gridSpan w:val="2"/>
            <w:shd w:val="clear" w:color="auto" w:fill="FFFFFF"/>
            <w:hideMark/>
          </w:tcPr>
          <w:p w14:paraId="5594B2B0"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语言</w:t>
            </w:r>
            <w:r w:rsidRPr="003A45A2">
              <w:rPr>
                <w:rFonts w:ascii="inherit" w:eastAsia="宋体" w:hAnsi="inherit" w:cs="Arial"/>
                <w:b/>
                <w:bCs/>
                <w:kern w:val="0"/>
                <w:sz w:val="23"/>
                <w:szCs w:val="23"/>
              </w:rPr>
              <w:t>:</w:t>
            </w:r>
            <w:r w:rsidRPr="003A45A2">
              <w:rPr>
                <w:rFonts w:ascii="inherit" w:eastAsia="宋体" w:hAnsi="inherit" w:cs="Arial"/>
                <w:kern w:val="0"/>
                <w:sz w:val="23"/>
                <w:szCs w:val="23"/>
              </w:rPr>
              <w:t> English</w:t>
            </w:r>
          </w:p>
        </w:tc>
      </w:tr>
      <w:tr w:rsidR="003A45A2" w:rsidRPr="003A45A2" w14:paraId="035F3ED7" w14:textId="77777777" w:rsidTr="003A45A2">
        <w:trPr>
          <w:tblCellSpacing w:w="15" w:type="dxa"/>
        </w:trPr>
        <w:tc>
          <w:tcPr>
            <w:tcW w:w="0" w:type="auto"/>
            <w:gridSpan w:val="2"/>
            <w:shd w:val="clear" w:color="auto" w:fill="FFFFFF"/>
            <w:hideMark/>
          </w:tcPr>
          <w:p w14:paraId="11A85F5D"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文献类型</w:t>
            </w:r>
            <w:r w:rsidRPr="003A45A2">
              <w:rPr>
                <w:rFonts w:ascii="inherit" w:eastAsia="宋体" w:hAnsi="inherit" w:cs="Arial"/>
                <w:b/>
                <w:bCs/>
                <w:kern w:val="0"/>
                <w:sz w:val="23"/>
                <w:szCs w:val="23"/>
              </w:rPr>
              <w:t>:</w:t>
            </w:r>
            <w:r w:rsidRPr="003A45A2">
              <w:rPr>
                <w:rFonts w:ascii="inherit" w:eastAsia="宋体" w:hAnsi="inherit" w:cs="Arial"/>
                <w:kern w:val="0"/>
                <w:sz w:val="23"/>
                <w:szCs w:val="23"/>
              </w:rPr>
              <w:t> Article</w:t>
            </w:r>
          </w:p>
        </w:tc>
      </w:tr>
      <w:tr w:rsidR="003A45A2" w:rsidRPr="003A45A2" w14:paraId="5FFDBA9D" w14:textId="77777777" w:rsidTr="003A45A2">
        <w:trPr>
          <w:tblCellSpacing w:w="15" w:type="dxa"/>
        </w:trPr>
        <w:tc>
          <w:tcPr>
            <w:tcW w:w="0" w:type="auto"/>
            <w:gridSpan w:val="2"/>
            <w:shd w:val="clear" w:color="auto" w:fill="FFFFFF"/>
            <w:hideMark/>
          </w:tcPr>
          <w:p w14:paraId="77FA7F97"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作者关键词</w:t>
            </w:r>
            <w:r w:rsidRPr="003A45A2">
              <w:rPr>
                <w:rFonts w:ascii="inherit" w:eastAsia="宋体" w:hAnsi="inherit" w:cs="Arial"/>
                <w:b/>
                <w:bCs/>
                <w:kern w:val="0"/>
                <w:sz w:val="23"/>
                <w:szCs w:val="23"/>
              </w:rPr>
              <w:t>:</w:t>
            </w:r>
            <w:r w:rsidRPr="003A45A2">
              <w:rPr>
                <w:rFonts w:ascii="inherit" w:eastAsia="宋体" w:hAnsi="inherit" w:cs="Arial"/>
                <w:kern w:val="0"/>
                <w:sz w:val="23"/>
                <w:szCs w:val="23"/>
              </w:rPr>
              <w:t> Straw incineration power generation; Waste incineration power generation; Emission trading scheme; Investment subsidy; System dynamics</w:t>
            </w:r>
          </w:p>
        </w:tc>
      </w:tr>
      <w:tr w:rsidR="003A45A2" w:rsidRPr="003A45A2" w14:paraId="595E514C" w14:textId="77777777" w:rsidTr="003A45A2">
        <w:trPr>
          <w:tblCellSpacing w:w="15" w:type="dxa"/>
        </w:trPr>
        <w:tc>
          <w:tcPr>
            <w:tcW w:w="0" w:type="auto"/>
            <w:gridSpan w:val="2"/>
            <w:shd w:val="clear" w:color="auto" w:fill="FFFFFF"/>
            <w:hideMark/>
          </w:tcPr>
          <w:p w14:paraId="23ED157E" w14:textId="77777777" w:rsidR="003A45A2" w:rsidRPr="003A45A2" w:rsidRDefault="003A45A2" w:rsidP="003A45A2">
            <w:pPr>
              <w:widowControl/>
              <w:jc w:val="left"/>
              <w:rPr>
                <w:rFonts w:ascii="inherit" w:eastAsia="宋体" w:hAnsi="inherit" w:cs="Arial"/>
                <w:kern w:val="0"/>
                <w:sz w:val="23"/>
                <w:szCs w:val="23"/>
              </w:rPr>
            </w:pPr>
            <w:proofErr w:type="spellStart"/>
            <w:r w:rsidRPr="003A45A2">
              <w:rPr>
                <w:rFonts w:ascii="inherit" w:eastAsia="宋体" w:hAnsi="inherit" w:cs="Arial"/>
                <w:b/>
                <w:bCs/>
                <w:kern w:val="0"/>
                <w:sz w:val="23"/>
                <w:szCs w:val="23"/>
              </w:rPr>
              <w:t>KeyWords</w:t>
            </w:r>
            <w:proofErr w:type="spellEnd"/>
            <w:r w:rsidRPr="003A45A2">
              <w:rPr>
                <w:rFonts w:ascii="inherit" w:eastAsia="宋体" w:hAnsi="inherit" w:cs="Arial"/>
                <w:b/>
                <w:bCs/>
                <w:kern w:val="0"/>
                <w:sz w:val="23"/>
                <w:szCs w:val="23"/>
              </w:rPr>
              <w:t xml:space="preserve"> Plus:</w:t>
            </w:r>
            <w:r w:rsidRPr="003A45A2">
              <w:rPr>
                <w:rFonts w:ascii="inherit" w:eastAsia="宋体" w:hAnsi="inherit" w:cs="Arial"/>
                <w:kern w:val="0"/>
                <w:sz w:val="23"/>
                <w:szCs w:val="23"/>
              </w:rPr>
              <w:t> RENEWABLE ENERGY INVESTMENTS; INDUSTRY; INCENTIVES; SITUATION; SUBSIDIES; ECONOMY; MODEL; PLANT</w:t>
            </w:r>
          </w:p>
        </w:tc>
      </w:tr>
      <w:tr w:rsidR="003A45A2" w:rsidRPr="003A45A2" w14:paraId="49E5B7A7" w14:textId="77777777" w:rsidTr="003A45A2">
        <w:trPr>
          <w:tblCellSpacing w:w="15" w:type="dxa"/>
        </w:trPr>
        <w:tc>
          <w:tcPr>
            <w:tcW w:w="0" w:type="auto"/>
            <w:gridSpan w:val="2"/>
            <w:shd w:val="clear" w:color="auto" w:fill="FFFFFF"/>
            <w:hideMark/>
          </w:tcPr>
          <w:p w14:paraId="1261B83D"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地址</w:t>
            </w:r>
            <w:r w:rsidRPr="003A45A2">
              <w:rPr>
                <w:rFonts w:ascii="inherit" w:eastAsia="宋体" w:hAnsi="inherit" w:cs="Arial"/>
                <w:b/>
                <w:bCs/>
                <w:kern w:val="0"/>
                <w:sz w:val="23"/>
                <w:szCs w:val="23"/>
              </w:rPr>
              <w:t>:</w:t>
            </w:r>
            <w:r w:rsidRPr="003A45A2">
              <w:rPr>
                <w:rFonts w:ascii="inherit" w:eastAsia="宋体" w:hAnsi="inherit" w:cs="Arial"/>
                <w:kern w:val="0"/>
                <w:sz w:val="23"/>
                <w:szCs w:val="23"/>
              </w:rPr>
              <w:t xml:space="preserve"> [Liu, </w:t>
            </w:r>
            <w:proofErr w:type="spellStart"/>
            <w:r w:rsidRPr="003A45A2">
              <w:rPr>
                <w:rFonts w:ascii="inherit" w:eastAsia="宋体" w:hAnsi="inherit" w:cs="Arial"/>
                <w:kern w:val="0"/>
                <w:sz w:val="23"/>
                <w:szCs w:val="23"/>
              </w:rPr>
              <w:t>Dunnan</w:t>
            </w:r>
            <w:proofErr w:type="spellEnd"/>
            <w:r w:rsidRPr="003A45A2">
              <w:rPr>
                <w:rFonts w:ascii="inherit" w:eastAsia="宋体" w:hAnsi="inherit" w:cs="Arial"/>
                <w:kern w:val="0"/>
                <w:sz w:val="23"/>
                <w:szCs w:val="23"/>
              </w:rPr>
              <w:t xml:space="preserve">; Liu, </w:t>
            </w:r>
            <w:proofErr w:type="spellStart"/>
            <w:r w:rsidRPr="003A45A2">
              <w:rPr>
                <w:rFonts w:ascii="inherit" w:eastAsia="宋体" w:hAnsi="inherit" w:cs="Arial"/>
                <w:kern w:val="0"/>
                <w:sz w:val="23"/>
                <w:szCs w:val="23"/>
              </w:rPr>
              <w:t>Mingguang</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Niu</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Dongxiao</w:t>
            </w:r>
            <w:proofErr w:type="spellEnd"/>
            <w:r w:rsidRPr="003A45A2">
              <w:rPr>
                <w:rFonts w:ascii="inherit" w:eastAsia="宋体" w:hAnsi="inherit" w:cs="Arial"/>
                <w:kern w:val="0"/>
                <w:sz w:val="23"/>
                <w:szCs w:val="23"/>
              </w:rPr>
              <w:t xml:space="preserve">; Qin, </w:t>
            </w:r>
            <w:proofErr w:type="spellStart"/>
            <w:r w:rsidRPr="003A45A2">
              <w:rPr>
                <w:rFonts w:ascii="inherit" w:eastAsia="宋体" w:hAnsi="inherit" w:cs="Arial"/>
                <w:kern w:val="0"/>
                <w:sz w:val="23"/>
                <w:szCs w:val="23"/>
              </w:rPr>
              <w:t>Guangyu</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Jia</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Heping</w:t>
            </w:r>
            <w:proofErr w:type="spellEnd"/>
            <w:r w:rsidRPr="003A45A2">
              <w:rPr>
                <w:rFonts w:ascii="inherit" w:eastAsia="宋体" w:hAnsi="inherit" w:cs="Arial"/>
                <w:kern w:val="0"/>
                <w:sz w:val="23"/>
                <w:szCs w:val="23"/>
              </w:rPr>
              <w:t xml:space="preserve">] North China Elect Power </w:t>
            </w:r>
            <w:proofErr w:type="spellStart"/>
            <w:r w:rsidRPr="003A45A2">
              <w:rPr>
                <w:rFonts w:ascii="inherit" w:eastAsia="宋体" w:hAnsi="inherit" w:cs="Arial"/>
                <w:kern w:val="0"/>
                <w:sz w:val="23"/>
                <w:szCs w:val="23"/>
              </w:rPr>
              <w:t>Univ</w:t>
            </w:r>
            <w:proofErr w:type="spellEnd"/>
            <w:r w:rsidRPr="003A45A2">
              <w:rPr>
                <w:rFonts w:ascii="inherit" w:eastAsia="宋体" w:hAnsi="inherit" w:cs="Arial"/>
                <w:kern w:val="0"/>
                <w:sz w:val="23"/>
                <w:szCs w:val="23"/>
              </w:rPr>
              <w:t xml:space="preserve">, Beijing Key Lab New Energy &amp; Low Carbon </w:t>
            </w:r>
            <w:proofErr w:type="spellStart"/>
            <w:r w:rsidRPr="003A45A2">
              <w:rPr>
                <w:rFonts w:ascii="inherit" w:eastAsia="宋体" w:hAnsi="inherit" w:cs="Arial"/>
                <w:kern w:val="0"/>
                <w:sz w:val="23"/>
                <w:szCs w:val="23"/>
              </w:rPr>
              <w:t>Dev</w:t>
            </w:r>
            <w:proofErr w:type="spellEnd"/>
            <w:r w:rsidRPr="003A45A2">
              <w:rPr>
                <w:rFonts w:ascii="inherit" w:eastAsia="宋体" w:hAnsi="inherit" w:cs="Arial"/>
                <w:kern w:val="0"/>
                <w:sz w:val="23"/>
                <w:szCs w:val="23"/>
              </w:rPr>
              <w:t>, Beijing 102206, Peoples R China.</w:t>
            </w:r>
            <w:r w:rsidRPr="003A45A2">
              <w:rPr>
                <w:rFonts w:ascii="inherit" w:eastAsia="宋体" w:hAnsi="inherit" w:cs="Arial"/>
                <w:kern w:val="0"/>
                <w:sz w:val="23"/>
                <w:szCs w:val="23"/>
              </w:rPr>
              <w:br/>
              <w:t xml:space="preserve">[Xiao, Bowen] </w:t>
            </w:r>
            <w:proofErr w:type="spellStart"/>
            <w:r w:rsidRPr="003A45A2">
              <w:rPr>
                <w:rFonts w:ascii="inherit" w:eastAsia="宋体" w:hAnsi="inherit" w:cs="Arial"/>
                <w:kern w:val="0"/>
                <w:sz w:val="23"/>
                <w:szCs w:val="23"/>
              </w:rPr>
              <w:t>Beihang</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Univ</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Sch</w:t>
            </w:r>
            <w:proofErr w:type="spellEnd"/>
            <w:r w:rsidRPr="003A45A2">
              <w:rPr>
                <w:rFonts w:ascii="inherit" w:eastAsia="宋体" w:hAnsi="inherit" w:cs="Arial"/>
                <w:kern w:val="0"/>
                <w:sz w:val="23"/>
                <w:szCs w:val="23"/>
              </w:rPr>
              <w:t xml:space="preserve"> Econ &amp; Management, </w:t>
            </w:r>
            <w:proofErr w:type="spellStart"/>
            <w:r w:rsidRPr="003A45A2">
              <w:rPr>
                <w:rFonts w:ascii="inherit" w:eastAsia="宋体" w:hAnsi="inherit" w:cs="Arial"/>
                <w:kern w:val="0"/>
                <w:sz w:val="23"/>
                <w:szCs w:val="23"/>
              </w:rPr>
              <w:t>Xueyuan</w:t>
            </w:r>
            <w:proofErr w:type="spellEnd"/>
            <w:r w:rsidRPr="003A45A2">
              <w:rPr>
                <w:rFonts w:ascii="inherit" w:eastAsia="宋体" w:hAnsi="inherit" w:cs="Arial"/>
                <w:kern w:val="0"/>
                <w:sz w:val="23"/>
                <w:szCs w:val="23"/>
              </w:rPr>
              <w:t xml:space="preserve"> Rd, Beijing 100191, Peoples R China.</w:t>
            </w:r>
            <w:r w:rsidRPr="003A45A2">
              <w:rPr>
                <w:rFonts w:ascii="inherit" w:eastAsia="宋体" w:hAnsi="inherit" w:cs="Arial"/>
                <w:kern w:val="0"/>
                <w:sz w:val="23"/>
                <w:szCs w:val="23"/>
              </w:rPr>
              <w:br/>
              <w:t>[</w:t>
            </w:r>
            <w:proofErr w:type="spellStart"/>
            <w:r w:rsidRPr="003A45A2">
              <w:rPr>
                <w:rFonts w:ascii="inherit" w:eastAsia="宋体" w:hAnsi="inherit" w:cs="Arial"/>
                <w:kern w:val="0"/>
                <w:sz w:val="23"/>
                <w:szCs w:val="23"/>
              </w:rPr>
              <w:t>Guo</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Xiaodan</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Renmin</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Univ</w:t>
            </w:r>
            <w:proofErr w:type="spellEnd"/>
            <w:r w:rsidRPr="003A45A2">
              <w:rPr>
                <w:rFonts w:ascii="inherit" w:eastAsia="宋体" w:hAnsi="inherit" w:cs="Arial"/>
                <w:kern w:val="0"/>
                <w:sz w:val="23"/>
                <w:szCs w:val="23"/>
              </w:rPr>
              <w:t xml:space="preserve"> China, </w:t>
            </w:r>
            <w:proofErr w:type="spellStart"/>
            <w:r w:rsidRPr="003A45A2">
              <w:rPr>
                <w:rFonts w:ascii="inherit" w:eastAsia="宋体" w:hAnsi="inherit" w:cs="Arial"/>
                <w:kern w:val="0"/>
                <w:sz w:val="23"/>
                <w:szCs w:val="23"/>
              </w:rPr>
              <w:t>Sch</w:t>
            </w:r>
            <w:proofErr w:type="spellEnd"/>
            <w:r w:rsidRPr="003A45A2">
              <w:rPr>
                <w:rFonts w:ascii="inherit" w:eastAsia="宋体" w:hAnsi="inherit" w:cs="Arial"/>
                <w:kern w:val="0"/>
                <w:sz w:val="23"/>
                <w:szCs w:val="23"/>
              </w:rPr>
              <w:t xml:space="preserve"> </w:t>
            </w:r>
            <w:proofErr w:type="spellStart"/>
            <w:r w:rsidRPr="003A45A2">
              <w:rPr>
                <w:rFonts w:ascii="inherit" w:eastAsia="宋体" w:hAnsi="inherit" w:cs="Arial"/>
                <w:kern w:val="0"/>
                <w:sz w:val="23"/>
                <w:szCs w:val="23"/>
              </w:rPr>
              <w:t>Environm</w:t>
            </w:r>
            <w:proofErr w:type="spellEnd"/>
            <w:r w:rsidRPr="003A45A2">
              <w:rPr>
                <w:rFonts w:ascii="inherit" w:eastAsia="宋体" w:hAnsi="inherit" w:cs="Arial"/>
                <w:kern w:val="0"/>
                <w:sz w:val="23"/>
                <w:szCs w:val="23"/>
              </w:rPr>
              <w:t xml:space="preserve"> &amp; Nat Resources, </w:t>
            </w:r>
            <w:proofErr w:type="spellStart"/>
            <w:r w:rsidRPr="003A45A2">
              <w:rPr>
                <w:rFonts w:ascii="inherit" w:eastAsia="宋体" w:hAnsi="inherit" w:cs="Arial"/>
                <w:kern w:val="0"/>
                <w:sz w:val="23"/>
                <w:szCs w:val="23"/>
              </w:rPr>
              <w:t>Zhongguancun</w:t>
            </w:r>
            <w:proofErr w:type="spellEnd"/>
            <w:r w:rsidRPr="003A45A2">
              <w:rPr>
                <w:rFonts w:ascii="inherit" w:eastAsia="宋体" w:hAnsi="inherit" w:cs="Arial"/>
                <w:kern w:val="0"/>
                <w:sz w:val="23"/>
                <w:szCs w:val="23"/>
              </w:rPr>
              <w:t xml:space="preserve"> Rd, Beijing 100872, Peoples R China.</w:t>
            </w:r>
          </w:p>
        </w:tc>
      </w:tr>
      <w:tr w:rsidR="003A45A2" w:rsidRPr="003A45A2" w14:paraId="3EE20D28" w14:textId="77777777" w:rsidTr="003A45A2">
        <w:trPr>
          <w:tblCellSpacing w:w="15" w:type="dxa"/>
        </w:trPr>
        <w:tc>
          <w:tcPr>
            <w:tcW w:w="0" w:type="auto"/>
            <w:gridSpan w:val="2"/>
            <w:shd w:val="clear" w:color="auto" w:fill="FFFFFF"/>
            <w:hideMark/>
          </w:tcPr>
          <w:p w14:paraId="0CC3640D"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通讯作者地址</w:t>
            </w:r>
            <w:r w:rsidRPr="003A45A2">
              <w:rPr>
                <w:rFonts w:ascii="inherit" w:eastAsia="宋体" w:hAnsi="inherit" w:cs="Arial"/>
                <w:b/>
                <w:bCs/>
                <w:kern w:val="0"/>
                <w:sz w:val="23"/>
                <w:szCs w:val="23"/>
              </w:rPr>
              <w:t>:</w:t>
            </w:r>
            <w:r w:rsidRPr="003A45A2">
              <w:rPr>
                <w:rFonts w:ascii="inherit" w:eastAsia="宋体" w:hAnsi="inherit" w:cs="Arial"/>
                <w:kern w:val="0"/>
                <w:sz w:val="23"/>
                <w:szCs w:val="23"/>
              </w:rPr>
              <w:t> Liu, MG (</w:t>
            </w:r>
            <w:r w:rsidRPr="003A45A2">
              <w:rPr>
                <w:rFonts w:ascii="inherit" w:eastAsia="宋体" w:hAnsi="inherit" w:cs="Arial"/>
                <w:kern w:val="0"/>
                <w:sz w:val="23"/>
                <w:szCs w:val="23"/>
              </w:rPr>
              <w:t>通讯作者</w:t>
            </w:r>
            <w:r w:rsidRPr="003A45A2">
              <w:rPr>
                <w:rFonts w:ascii="inherit" w:eastAsia="宋体" w:hAnsi="inherit" w:cs="Arial"/>
                <w:kern w:val="0"/>
                <w:sz w:val="23"/>
                <w:szCs w:val="23"/>
              </w:rPr>
              <w:t>)</w:t>
            </w:r>
            <w:r w:rsidRPr="003A45A2">
              <w:rPr>
                <w:rFonts w:ascii="inherit" w:eastAsia="宋体" w:hAnsi="inherit" w:cs="Arial"/>
                <w:kern w:val="0"/>
                <w:sz w:val="23"/>
                <w:szCs w:val="23"/>
              </w:rPr>
              <w:t>，</w:t>
            </w:r>
            <w:r w:rsidRPr="003A45A2">
              <w:rPr>
                <w:rFonts w:ascii="inherit" w:eastAsia="宋体" w:hAnsi="inherit" w:cs="Arial"/>
                <w:kern w:val="0"/>
                <w:sz w:val="23"/>
                <w:szCs w:val="23"/>
              </w:rPr>
              <w:t xml:space="preserve">North China Elect Power </w:t>
            </w:r>
            <w:proofErr w:type="spellStart"/>
            <w:r w:rsidRPr="003A45A2">
              <w:rPr>
                <w:rFonts w:ascii="inherit" w:eastAsia="宋体" w:hAnsi="inherit" w:cs="Arial"/>
                <w:kern w:val="0"/>
                <w:sz w:val="23"/>
                <w:szCs w:val="23"/>
              </w:rPr>
              <w:t>Univ</w:t>
            </w:r>
            <w:proofErr w:type="spellEnd"/>
            <w:r w:rsidRPr="003A45A2">
              <w:rPr>
                <w:rFonts w:ascii="inherit" w:eastAsia="宋体" w:hAnsi="inherit" w:cs="Arial"/>
                <w:kern w:val="0"/>
                <w:sz w:val="23"/>
                <w:szCs w:val="23"/>
              </w:rPr>
              <w:t xml:space="preserve">, Beijing Key Lab New Energy &amp; Low Carbon </w:t>
            </w:r>
            <w:proofErr w:type="spellStart"/>
            <w:r w:rsidRPr="003A45A2">
              <w:rPr>
                <w:rFonts w:ascii="inherit" w:eastAsia="宋体" w:hAnsi="inherit" w:cs="Arial"/>
                <w:kern w:val="0"/>
                <w:sz w:val="23"/>
                <w:szCs w:val="23"/>
              </w:rPr>
              <w:t>Dev</w:t>
            </w:r>
            <w:proofErr w:type="spellEnd"/>
            <w:r w:rsidRPr="003A45A2">
              <w:rPr>
                <w:rFonts w:ascii="inherit" w:eastAsia="宋体" w:hAnsi="inherit" w:cs="Arial"/>
                <w:kern w:val="0"/>
                <w:sz w:val="23"/>
                <w:szCs w:val="23"/>
              </w:rPr>
              <w:t>, Beijing 102206, Peoples R China.</w:t>
            </w:r>
          </w:p>
        </w:tc>
      </w:tr>
      <w:tr w:rsidR="003A45A2" w:rsidRPr="003A45A2" w14:paraId="319D4C41" w14:textId="77777777" w:rsidTr="003A45A2">
        <w:trPr>
          <w:tblCellSpacing w:w="15" w:type="dxa"/>
        </w:trPr>
        <w:tc>
          <w:tcPr>
            <w:tcW w:w="0" w:type="auto"/>
            <w:gridSpan w:val="2"/>
            <w:shd w:val="clear" w:color="auto" w:fill="FFFFFF"/>
            <w:hideMark/>
          </w:tcPr>
          <w:p w14:paraId="011F877C"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电子邮件地址</w:t>
            </w:r>
            <w:r w:rsidRPr="003A45A2">
              <w:rPr>
                <w:rFonts w:ascii="inherit" w:eastAsia="宋体" w:hAnsi="inherit" w:cs="Arial"/>
                <w:b/>
                <w:bCs/>
                <w:kern w:val="0"/>
                <w:sz w:val="23"/>
                <w:szCs w:val="23"/>
              </w:rPr>
              <w:t>:</w:t>
            </w:r>
            <w:r w:rsidRPr="003A45A2">
              <w:rPr>
                <w:rFonts w:ascii="inherit" w:eastAsia="宋体" w:hAnsi="inherit" w:cs="Arial"/>
                <w:kern w:val="0"/>
                <w:sz w:val="23"/>
                <w:szCs w:val="23"/>
              </w:rPr>
              <w:t> mingguangliu@163.com</w:t>
            </w:r>
          </w:p>
        </w:tc>
      </w:tr>
      <w:tr w:rsidR="003A45A2" w:rsidRPr="003A45A2" w14:paraId="1750FB32" w14:textId="77777777" w:rsidTr="003A45A2">
        <w:trPr>
          <w:tblCellSpacing w:w="15" w:type="dxa"/>
        </w:trPr>
        <w:tc>
          <w:tcPr>
            <w:tcW w:w="0" w:type="auto"/>
            <w:gridSpan w:val="2"/>
            <w:shd w:val="clear" w:color="auto" w:fill="FFFFFF"/>
            <w:hideMark/>
          </w:tcPr>
          <w:p w14:paraId="7A8339E5"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作者识别号</w:t>
            </w:r>
            <w:r w:rsidRPr="003A45A2">
              <w:rPr>
                <w:rFonts w:ascii="inherit" w:eastAsia="宋体" w:hAnsi="inherit" w:cs="Arial"/>
                <w:b/>
                <w:bCs/>
                <w:kern w:val="0"/>
                <w:sz w:val="23"/>
                <w:szCs w:val="23"/>
              </w:rPr>
              <w:t>:</w:t>
            </w:r>
          </w:p>
        </w:tc>
      </w:tr>
      <w:tr w:rsidR="003A45A2" w:rsidRPr="003A45A2" w14:paraId="425A3515" w14:textId="77777777" w:rsidTr="003A45A2">
        <w:trPr>
          <w:tblCellSpacing w:w="15" w:type="dxa"/>
        </w:trPr>
        <w:tc>
          <w:tcPr>
            <w:tcW w:w="0" w:type="auto"/>
            <w:gridSpan w:val="2"/>
            <w:shd w:val="clear" w:color="auto" w:fill="FFFFFF"/>
            <w:hideMark/>
          </w:tcPr>
          <w:tbl>
            <w:tblPr>
              <w:tblW w:w="0" w:type="dxa"/>
              <w:tblCellMar>
                <w:left w:w="0" w:type="dxa"/>
                <w:right w:w="0" w:type="dxa"/>
              </w:tblCellMar>
              <w:tblLook w:val="04A0" w:firstRow="1" w:lastRow="0" w:firstColumn="1" w:lastColumn="0" w:noHBand="0" w:noVBand="1"/>
            </w:tblPr>
            <w:tblGrid>
              <w:gridCol w:w="1254"/>
              <w:gridCol w:w="3331"/>
              <w:gridCol w:w="1865"/>
            </w:tblGrid>
            <w:tr w:rsidR="003A45A2" w:rsidRPr="003A45A2" w14:paraId="1CE58C98" w14:textId="77777777">
              <w:tc>
                <w:tcPr>
                  <w:tcW w:w="0" w:type="auto"/>
                  <w:tcBorders>
                    <w:top w:val="single" w:sz="6" w:space="0" w:color="CCCCCC"/>
                    <w:left w:val="single" w:sz="6" w:space="0" w:color="CCCCCC"/>
                    <w:bottom w:val="single" w:sz="6" w:space="0" w:color="CCCCCC"/>
                    <w:right w:val="single" w:sz="6" w:space="0" w:color="CCCCCC"/>
                  </w:tcBorders>
                  <w:shd w:val="clear" w:color="auto" w:fill="F3F3F3"/>
                  <w:tcMar>
                    <w:top w:w="135" w:type="dxa"/>
                    <w:left w:w="135" w:type="dxa"/>
                    <w:bottom w:w="135" w:type="dxa"/>
                    <w:right w:w="150" w:type="dxa"/>
                  </w:tcMar>
                  <w:vAlign w:val="center"/>
                  <w:hideMark/>
                </w:tcPr>
                <w:p w14:paraId="18C165BD" w14:textId="77777777" w:rsidR="003A45A2" w:rsidRPr="003A45A2" w:rsidRDefault="003A45A2" w:rsidP="003A45A2">
                  <w:pPr>
                    <w:widowControl/>
                    <w:jc w:val="left"/>
                    <w:rPr>
                      <w:rFonts w:ascii="inherit" w:eastAsia="宋体" w:hAnsi="inherit" w:cs="宋体"/>
                      <w:b/>
                      <w:bCs/>
                      <w:kern w:val="0"/>
                      <w:sz w:val="24"/>
                      <w:szCs w:val="24"/>
                    </w:rPr>
                  </w:pPr>
                  <w:r w:rsidRPr="003A45A2">
                    <w:rPr>
                      <w:rFonts w:ascii="inherit" w:eastAsia="宋体" w:hAnsi="inherit" w:cs="宋体"/>
                      <w:b/>
                      <w:bCs/>
                      <w:kern w:val="0"/>
                      <w:sz w:val="24"/>
                      <w:szCs w:val="24"/>
                    </w:rPr>
                    <w:t>作者</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135" w:type="dxa"/>
                    <w:left w:w="135" w:type="dxa"/>
                    <w:bottom w:w="135" w:type="dxa"/>
                    <w:right w:w="150" w:type="dxa"/>
                  </w:tcMar>
                  <w:vAlign w:val="center"/>
                  <w:hideMark/>
                </w:tcPr>
                <w:p w14:paraId="4E68BC75" w14:textId="77777777" w:rsidR="003A45A2" w:rsidRPr="003A45A2" w:rsidRDefault="003A45A2" w:rsidP="003A45A2">
                  <w:pPr>
                    <w:widowControl/>
                    <w:jc w:val="left"/>
                    <w:rPr>
                      <w:rFonts w:ascii="inherit" w:eastAsia="宋体" w:hAnsi="inherit" w:cs="宋体"/>
                      <w:b/>
                      <w:bCs/>
                      <w:kern w:val="0"/>
                      <w:sz w:val="24"/>
                      <w:szCs w:val="24"/>
                    </w:rPr>
                  </w:pPr>
                  <w:r w:rsidRPr="003A45A2">
                    <w:rPr>
                      <w:rFonts w:ascii="inherit" w:eastAsia="宋体" w:hAnsi="inherit" w:cs="宋体"/>
                      <w:b/>
                      <w:bCs/>
                      <w:kern w:val="0"/>
                      <w:sz w:val="24"/>
                      <w:szCs w:val="24"/>
                    </w:rPr>
                    <w:t xml:space="preserve">Web of Science </w:t>
                  </w:r>
                  <w:proofErr w:type="spellStart"/>
                  <w:r w:rsidRPr="003A45A2">
                    <w:rPr>
                      <w:rFonts w:ascii="inherit" w:eastAsia="宋体" w:hAnsi="inherit" w:cs="宋体"/>
                      <w:b/>
                      <w:bCs/>
                      <w:kern w:val="0"/>
                      <w:sz w:val="24"/>
                      <w:szCs w:val="24"/>
                    </w:rPr>
                    <w:t>ResearcherID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135" w:type="dxa"/>
                    <w:left w:w="135" w:type="dxa"/>
                    <w:bottom w:w="135" w:type="dxa"/>
                    <w:right w:w="150" w:type="dxa"/>
                  </w:tcMar>
                  <w:vAlign w:val="center"/>
                  <w:hideMark/>
                </w:tcPr>
                <w:p w14:paraId="2312A235" w14:textId="77777777" w:rsidR="003A45A2" w:rsidRPr="003A45A2" w:rsidRDefault="003A45A2" w:rsidP="003A45A2">
                  <w:pPr>
                    <w:widowControl/>
                    <w:jc w:val="left"/>
                    <w:rPr>
                      <w:rFonts w:ascii="inherit" w:eastAsia="宋体" w:hAnsi="inherit" w:cs="宋体"/>
                      <w:b/>
                      <w:bCs/>
                      <w:kern w:val="0"/>
                      <w:sz w:val="24"/>
                      <w:szCs w:val="24"/>
                    </w:rPr>
                  </w:pPr>
                  <w:r w:rsidRPr="003A45A2">
                    <w:rPr>
                      <w:rFonts w:ascii="inherit" w:eastAsia="宋体" w:hAnsi="inherit" w:cs="宋体"/>
                      <w:b/>
                      <w:bCs/>
                      <w:kern w:val="0"/>
                      <w:sz w:val="24"/>
                      <w:szCs w:val="24"/>
                    </w:rPr>
                    <w:t xml:space="preserve">ORCID </w:t>
                  </w:r>
                  <w:r w:rsidRPr="003A45A2">
                    <w:rPr>
                      <w:rFonts w:ascii="inherit" w:eastAsia="宋体" w:hAnsi="inherit" w:cs="宋体"/>
                      <w:b/>
                      <w:bCs/>
                      <w:kern w:val="0"/>
                      <w:sz w:val="24"/>
                      <w:szCs w:val="24"/>
                    </w:rPr>
                    <w:t>号</w:t>
                  </w:r>
                </w:p>
              </w:tc>
            </w:tr>
            <w:tr w:rsidR="003A45A2" w:rsidRPr="003A45A2" w14:paraId="14C9A5A2" w14:textId="77777777">
              <w:tc>
                <w:tcPr>
                  <w:tcW w:w="0" w:type="auto"/>
                  <w:tcBorders>
                    <w:top w:val="single" w:sz="6" w:space="0" w:color="CCCCCC"/>
                    <w:left w:val="single" w:sz="6" w:space="0" w:color="CCCCCC"/>
                    <w:bottom w:val="single" w:sz="6" w:space="0" w:color="CCCCCC"/>
                    <w:right w:val="single" w:sz="6" w:space="0" w:color="CCCCCC"/>
                  </w:tcBorders>
                  <w:vAlign w:val="center"/>
                  <w:hideMark/>
                </w:tcPr>
                <w:p w14:paraId="2D4F65AE"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0"/>
                      <w:szCs w:val="20"/>
                    </w:rPr>
                    <w:t xml:space="preserve">QIN, </w:t>
                  </w:r>
                  <w:proofErr w:type="spellStart"/>
                  <w:r w:rsidRPr="003A45A2">
                    <w:rPr>
                      <w:rFonts w:ascii="inherit" w:eastAsia="宋体" w:hAnsi="inherit" w:cs="宋体"/>
                      <w:color w:val="333333"/>
                      <w:kern w:val="0"/>
                      <w:sz w:val="20"/>
                      <w:szCs w:val="20"/>
                    </w:rPr>
                    <w:t>Guangyu</w:t>
                  </w:r>
                  <w:proofErr w:type="spellEnd"/>
                  <w:r w:rsidRPr="003A45A2">
                    <w:rPr>
                      <w:rFonts w:ascii="inherit" w:eastAsia="宋体" w:hAnsi="inherit" w:cs="宋体"/>
                      <w:color w:val="333333"/>
                      <w:kern w:val="0"/>
                      <w:sz w:val="20"/>
                      <w:szCs w:val="20"/>
                    </w:rPr>
                    <w:t> </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9FCA278"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0"/>
                      <w:szCs w:val="20"/>
                    </w:rPr>
                    <w:t>AAE-3818-2020 </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BF1C2C4"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0"/>
                      <w:szCs w:val="20"/>
                    </w:rPr>
                    <w:t>0000-0001-7458-7156 </w:t>
                  </w:r>
                </w:p>
              </w:tc>
            </w:tr>
          </w:tbl>
          <w:p w14:paraId="16E3F5D2" w14:textId="77777777" w:rsidR="003A45A2" w:rsidRPr="003A45A2" w:rsidRDefault="003A45A2" w:rsidP="003A45A2">
            <w:pPr>
              <w:widowControl/>
              <w:jc w:val="left"/>
              <w:rPr>
                <w:rFonts w:ascii="inherit" w:eastAsia="宋体" w:hAnsi="inherit" w:cs="Arial"/>
                <w:kern w:val="0"/>
                <w:sz w:val="23"/>
                <w:szCs w:val="23"/>
              </w:rPr>
            </w:pPr>
          </w:p>
        </w:tc>
      </w:tr>
      <w:tr w:rsidR="003A45A2" w:rsidRPr="003A45A2" w14:paraId="0C7250A2" w14:textId="77777777" w:rsidTr="003A45A2">
        <w:trPr>
          <w:tblCellSpacing w:w="15" w:type="dxa"/>
        </w:trPr>
        <w:tc>
          <w:tcPr>
            <w:tcW w:w="0" w:type="auto"/>
            <w:gridSpan w:val="2"/>
            <w:shd w:val="clear" w:color="auto" w:fill="FFFFFF"/>
            <w:hideMark/>
          </w:tcPr>
          <w:p w14:paraId="19B33E86"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出版商</w:t>
            </w:r>
            <w:r w:rsidRPr="003A45A2">
              <w:rPr>
                <w:rFonts w:ascii="inherit" w:eastAsia="宋体" w:hAnsi="inherit" w:cs="Arial"/>
                <w:b/>
                <w:bCs/>
                <w:kern w:val="0"/>
                <w:sz w:val="23"/>
                <w:szCs w:val="23"/>
              </w:rPr>
              <w:t>:</w:t>
            </w:r>
            <w:r w:rsidRPr="003A45A2">
              <w:rPr>
                <w:rFonts w:ascii="inherit" w:eastAsia="宋体" w:hAnsi="inherit" w:cs="Arial"/>
                <w:kern w:val="0"/>
                <w:sz w:val="23"/>
                <w:szCs w:val="23"/>
              </w:rPr>
              <w:t> ELSEVIER SCI LTD</w:t>
            </w:r>
          </w:p>
        </w:tc>
      </w:tr>
      <w:tr w:rsidR="003A45A2" w:rsidRPr="003A45A2" w14:paraId="4E3318AC" w14:textId="77777777" w:rsidTr="003A45A2">
        <w:trPr>
          <w:tblCellSpacing w:w="15" w:type="dxa"/>
        </w:trPr>
        <w:tc>
          <w:tcPr>
            <w:tcW w:w="0" w:type="auto"/>
            <w:gridSpan w:val="2"/>
            <w:shd w:val="clear" w:color="auto" w:fill="FFFFFF"/>
            <w:hideMark/>
          </w:tcPr>
          <w:p w14:paraId="188C01F0"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出版商地址</w:t>
            </w:r>
            <w:r w:rsidRPr="003A45A2">
              <w:rPr>
                <w:rFonts w:ascii="inherit" w:eastAsia="宋体" w:hAnsi="inherit" w:cs="Arial"/>
                <w:b/>
                <w:bCs/>
                <w:kern w:val="0"/>
                <w:sz w:val="23"/>
                <w:szCs w:val="23"/>
              </w:rPr>
              <w:t>:</w:t>
            </w:r>
            <w:r w:rsidRPr="003A45A2">
              <w:rPr>
                <w:rFonts w:ascii="inherit" w:eastAsia="宋体" w:hAnsi="inherit" w:cs="Arial"/>
                <w:kern w:val="0"/>
                <w:sz w:val="23"/>
                <w:szCs w:val="23"/>
              </w:rPr>
              <w:t> THE BOULEVARD, LANGFORD LANE, KIDLINGTON, OXFORD OX5 1GB, OXON, ENGLAND</w:t>
            </w:r>
          </w:p>
        </w:tc>
      </w:tr>
      <w:tr w:rsidR="003A45A2" w:rsidRPr="003A45A2" w14:paraId="3AD3F888" w14:textId="77777777" w:rsidTr="003A45A2">
        <w:trPr>
          <w:tblCellSpacing w:w="15" w:type="dxa"/>
        </w:trPr>
        <w:tc>
          <w:tcPr>
            <w:tcW w:w="0" w:type="auto"/>
            <w:gridSpan w:val="2"/>
            <w:shd w:val="clear" w:color="auto" w:fill="FFFFFF"/>
            <w:hideMark/>
          </w:tcPr>
          <w:p w14:paraId="19465913"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 xml:space="preserve">Web of Science </w:t>
            </w:r>
            <w:r w:rsidRPr="003A45A2">
              <w:rPr>
                <w:rFonts w:ascii="inherit" w:eastAsia="宋体" w:hAnsi="inherit" w:cs="Arial"/>
                <w:b/>
                <w:bCs/>
                <w:kern w:val="0"/>
                <w:sz w:val="23"/>
                <w:szCs w:val="23"/>
              </w:rPr>
              <w:t>类别</w:t>
            </w:r>
            <w:r w:rsidRPr="003A45A2">
              <w:rPr>
                <w:rFonts w:ascii="inherit" w:eastAsia="宋体" w:hAnsi="inherit" w:cs="Arial"/>
                <w:b/>
                <w:bCs/>
                <w:kern w:val="0"/>
                <w:sz w:val="23"/>
                <w:szCs w:val="23"/>
              </w:rPr>
              <w:t>:</w:t>
            </w:r>
            <w:r w:rsidRPr="003A45A2">
              <w:rPr>
                <w:rFonts w:ascii="inherit" w:eastAsia="宋体" w:hAnsi="inherit" w:cs="Arial"/>
                <w:kern w:val="0"/>
                <w:sz w:val="23"/>
                <w:szCs w:val="23"/>
              </w:rPr>
              <w:t> Green &amp; Sustainable Science &amp; Technology; Engineering, Environmental; Environmental Sciences</w:t>
            </w:r>
          </w:p>
        </w:tc>
      </w:tr>
      <w:tr w:rsidR="003A45A2" w:rsidRPr="003A45A2" w14:paraId="1AF1EF40" w14:textId="77777777" w:rsidTr="003A45A2">
        <w:trPr>
          <w:tblCellSpacing w:w="15" w:type="dxa"/>
        </w:trPr>
        <w:tc>
          <w:tcPr>
            <w:tcW w:w="0" w:type="auto"/>
            <w:gridSpan w:val="2"/>
            <w:shd w:val="clear" w:color="auto" w:fill="FFFFFF"/>
            <w:hideMark/>
          </w:tcPr>
          <w:p w14:paraId="70F24FF2"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研究方向</w:t>
            </w:r>
            <w:r w:rsidRPr="003A45A2">
              <w:rPr>
                <w:rFonts w:ascii="inherit" w:eastAsia="宋体" w:hAnsi="inherit" w:cs="Arial"/>
                <w:b/>
                <w:bCs/>
                <w:kern w:val="0"/>
                <w:sz w:val="23"/>
                <w:szCs w:val="23"/>
              </w:rPr>
              <w:t>:</w:t>
            </w:r>
            <w:r w:rsidRPr="003A45A2">
              <w:rPr>
                <w:rFonts w:ascii="inherit" w:eastAsia="宋体" w:hAnsi="inherit" w:cs="Arial"/>
                <w:kern w:val="0"/>
                <w:sz w:val="23"/>
                <w:szCs w:val="23"/>
              </w:rPr>
              <w:t xml:space="preserve"> Science &amp; Technology - Other Topics; Engineering; Environmental Sciences &amp; </w:t>
            </w:r>
            <w:r w:rsidRPr="003A45A2">
              <w:rPr>
                <w:rFonts w:ascii="inherit" w:eastAsia="宋体" w:hAnsi="inherit" w:cs="Arial"/>
                <w:kern w:val="0"/>
                <w:sz w:val="23"/>
                <w:szCs w:val="23"/>
              </w:rPr>
              <w:lastRenderedPageBreak/>
              <w:t>Ecology</w:t>
            </w:r>
          </w:p>
        </w:tc>
      </w:tr>
      <w:tr w:rsidR="003A45A2" w:rsidRPr="003A45A2" w14:paraId="5BC14AE8" w14:textId="77777777" w:rsidTr="003A45A2">
        <w:trPr>
          <w:tblCellSpacing w:w="15" w:type="dxa"/>
        </w:trPr>
        <w:tc>
          <w:tcPr>
            <w:tcW w:w="0" w:type="auto"/>
            <w:gridSpan w:val="2"/>
            <w:shd w:val="clear" w:color="auto" w:fill="FFFFFF"/>
            <w:hideMark/>
          </w:tcPr>
          <w:p w14:paraId="4E743926"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lastRenderedPageBreak/>
              <w:t xml:space="preserve">IDS </w:t>
            </w:r>
            <w:r w:rsidRPr="003A45A2">
              <w:rPr>
                <w:rFonts w:ascii="inherit" w:eastAsia="宋体" w:hAnsi="inherit" w:cs="Arial"/>
                <w:b/>
                <w:bCs/>
                <w:kern w:val="0"/>
                <w:sz w:val="23"/>
                <w:szCs w:val="23"/>
              </w:rPr>
              <w:t>号</w:t>
            </w:r>
            <w:r w:rsidRPr="003A45A2">
              <w:rPr>
                <w:rFonts w:ascii="inherit" w:eastAsia="宋体" w:hAnsi="inherit" w:cs="Arial"/>
                <w:b/>
                <w:bCs/>
                <w:kern w:val="0"/>
                <w:sz w:val="23"/>
                <w:szCs w:val="23"/>
              </w:rPr>
              <w:t>:</w:t>
            </w:r>
            <w:r w:rsidRPr="003A45A2">
              <w:rPr>
                <w:rFonts w:ascii="inherit" w:eastAsia="宋体" w:hAnsi="inherit" w:cs="Arial"/>
                <w:kern w:val="0"/>
                <w:sz w:val="23"/>
                <w:szCs w:val="23"/>
              </w:rPr>
              <w:t> LC4VJ</w:t>
            </w:r>
          </w:p>
        </w:tc>
      </w:tr>
      <w:tr w:rsidR="003A45A2" w:rsidRPr="003A45A2" w14:paraId="0513CA73" w14:textId="77777777" w:rsidTr="003A45A2">
        <w:trPr>
          <w:tblCellSpacing w:w="15" w:type="dxa"/>
        </w:trPr>
        <w:tc>
          <w:tcPr>
            <w:tcW w:w="0" w:type="auto"/>
            <w:gridSpan w:val="2"/>
            <w:shd w:val="clear" w:color="auto" w:fill="FFFFFF"/>
            <w:hideMark/>
          </w:tcPr>
          <w:p w14:paraId="216399E6"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ISSN:</w:t>
            </w:r>
            <w:r w:rsidRPr="003A45A2">
              <w:rPr>
                <w:rFonts w:ascii="inherit" w:eastAsia="宋体" w:hAnsi="inherit" w:cs="Arial"/>
                <w:kern w:val="0"/>
                <w:sz w:val="23"/>
                <w:szCs w:val="23"/>
              </w:rPr>
              <w:t> 0959-6526</w:t>
            </w:r>
          </w:p>
        </w:tc>
      </w:tr>
      <w:tr w:rsidR="003A45A2" w:rsidRPr="003A45A2" w14:paraId="354FB9F5" w14:textId="77777777" w:rsidTr="003A45A2">
        <w:trPr>
          <w:tblCellSpacing w:w="15" w:type="dxa"/>
        </w:trPr>
        <w:tc>
          <w:tcPr>
            <w:tcW w:w="0" w:type="auto"/>
            <w:gridSpan w:val="2"/>
            <w:shd w:val="clear" w:color="auto" w:fill="FFFFFF"/>
            <w:hideMark/>
          </w:tcPr>
          <w:p w14:paraId="634A529A" w14:textId="77777777" w:rsidR="003A45A2" w:rsidRPr="003A45A2" w:rsidRDefault="003A45A2" w:rsidP="003A45A2">
            <w:pPr>
              <w:widowControl/>
              <w:jc w:val="left"/>
              <w:rPr>
                <w:rFonts w:ascii="inherit" w:eastAsia="宋体" w:hAnsi="inherit" w:cs="Arial"/>
                <w:kern w:val="0"/>
                <w:sz w:val="23"/>
                <w:szCs w:val="23"/>
              </w:rPr>
            </w:pPr>
            <w:proofErr w:type="spellStart"/>
            <w:r w:rsidRPr="003A45A2">
              <w:rPr>
                <w:rFonts w:ascii="inherit" w:eastAsia="宋体" w:hAnsi="inherit" w:cs="Arial"/>
                <w:b/>
                <w:bCs/>
                <w:kern w:val="0"/>
                <w:sz w:val="23"/>
                <w:szCs w:val="23"/>
              </w:rPr>
              <w:t>eISSN</w:t>
            </w:r>
            <w:proofErr w:type="spellEnd"/>
            <w:r w:rsidRPr="003A45A2">
              <w:rPr>
                <w:rFonts w:ascii="inherit" w:eastAsia="宋体" w:hAnsi="inherit" w:cs="Arial"/>
                <w:b/>
                <w:bCs/>
                <w:kern w:val="0"/>
                <w:sz w:val="23"/>
                <w:szCs w:val="23"/>
              </w:rPr>
              <w:t>:</w:t>
            </w:r>
            <w:r w:rsidRPr="003A45A2">
              <w:rPr>
                <w:rFonts w:ascii="inherit" w:eastAsia="宋体" w:hAnsi="inherit" w:cs="Arial"/>
                <w:kern w:val="0"/>
                <w:sz w:val="23"/>
                <w:szCs w:val="23"/>
              </w:rPr>
              <w:t> 1879-1786</w:t>
            </w:r>
          </w:p>
        </w:tc>
      </w:tr>
      <w:tr w:rsidR="003A45A2" w:rsidRPr="003A45A2" w14:paraId="160C3D86" w14:textId="77777777" w:rsidTr="003A45A2">
        <w:trPr>
          <w:tblCellSpacing w:w="15" w:type="dxa"/>
        </w:trPr>
        <w:tc>
          <w:tcPr>
            <w:tcW w:w="0" w:type="auto"/>
            <w:gridSpan w:val="2"/>
            <w:shd w:val="clear" w:color="auto" w:fill="FFFFFF"/>
            <w:hideMark/>
          </w:tcPr>
          <w:p w14:paraId="4E9DC7F1"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 xml:space="preserve">29 </w:t>
            </w:r>
            <w:r w:rsidRPr="003A45A2">
              <w:rPr>
                <w:rFonts w:ascii="inherit" w:eastAsia="宋体" w:hAnsi="inherit" w:cs="Arial"/>
                <w:b/>
                <w:bCs/>
                <w:kern w:val="0"/>
                <w:sz w:val="23"/>
                <w:szCs w:val="23"/>
              </w:rPr>
              <w:t>字符的来源出版物名称缩写</w:t>
            </w:r>
            <w:r w:rsidRPr="003A45A2">
              <w:rPr>
                <w:rFonts w:ascii="inherit" w:eastAsia="宋体" w:hAnsi="inherit" w:cs="Arial"/>
                <w:b/>
                <w:bCs/>
                <w:kern w:val="0"/>
                <w:sz w:val="23"/>
                <w:szCs w:val="23"/>
              </w:rPr>
              <w:t>:</w:t>
            </w:r>
            <w:r w:rsidRPr="003A45A2">
              <w:rPr>
                <w:rFonts w:ascii="inherit" w:eastAsia="宋体" w:hAnsi="inherit" w:cs="Arial"/>
                <w:kern w:val="0"/>
                <w:sz w:val="23"/>
                <w:szCs w:val="23"/>
              </w:rPr>
              <w:t> J CLEAN PROD</w:t>
            </w:r>
          </w:p>
        </w:tc>
      </w:tr>
      <w:tr w:rsidR="003A45A2" w:rsidRPr="003A45A2" w14:paraId="2F339E7F" w14:textId="77777777" w:rsidTr="003A45A2">
        <w:trPr>
          <w:tblCellSpacing w:w="15" w:type="dxa"/>
        </w:trPr>
        <w:tc>
          <w:tcPr>
            <w:tcW w:w="0" w:type="auto"/>
            <w:gridSpan w:val="2"/>
            <w:shd w:val="clear" w:color="auto" w:fill="FFFFFF"/>
            <w:hideMark/>
          </w:tcPr>
          <w:p w14:paraId="6EA0F067"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 xml:space="preserve">ISO </w:t>
            </w:r>
            <w:r w:rsidRPr="003A45A2">
              <w:rPr>
                <w:rFonts w:ascii="inherit" w:eastAsia="宋体" w:hAnsi="inherit" w:cs="Arial"/>
                <w:b/>
                <w:bCs/>
                <w:kern w:val="0"/>
                <w:sz w:val="23"/>
                <w:szCs w:val="23"/>
              </w:rPr>
              <w:t>来源出版物缩写</w:t>
            </w:r>
            <w:r w:rsidRPr="003A45A2">
              <w:rPr>
                <w:rFonts w:ascii="inherit" w:eastAsia="宋体" w:hAnsi="inherit" w:cs="Arial"/>
                <w:b/>
                <w:bCs/>
                <w:kern w:val="0"/>
                <w:sz w:val="23"/>
                <w:szCs w:val="23"/>
              </w:rPr>
              <w:t>:</w:t>
            </w:r>
            <w:r w:rsidRPr="003A45A2">
              <w:rPr>
                <w:rFonts w:ascii="inherit" w:eastAsia="宋体" w:hAnsi="inherit" w:cs="Arial"/>
                <w:kern w:val="0"/>
                <w:sz w:val="23"/>
                <w:szCs w:val="23"/>
              </w:rPr>
              <w:t> J. Clean Prod.</w:t>
            </w:r>
          </w:p>
        </w:tc>
      </w:tr>
      <w:tr w:rsidR="003A45A2" w:rsidRPr="003A45A2" w14:paraId="3EB60F5B" w14:textId="77777777" w:rsidTr="003A45A2">
        <w:trPr>
          <w:tblCellSpacing w:w="15" w:type="dxa"/>
        </w:trPr>
        <w:tc>
          <w:tcPr>
            <w:tcW w:w="0" w:type="auto"/>
            <w:gridSpan w:val="2"/>
            <w:shd w:val="clear" w:color="auto" w:fill="FFFFFF"/>
            <w:hideMark/>
          </w:tcPr>
          <w:p w14:paraId="6A544A5F"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来源出版物页码计数</w:t>
            </w:r>
            <w:r w:rsidRPr="003A45A2">
              <w:rPr>
                <w:rFonts w:ascii="inherit" w:eastAsia="宋体" w:hAnsi="inherit" w:cs="Arial"/>
                <w:b/>
                <w:bCs/>
                <w:kern w:val="0"/>
                <w:sz w:val="23"/>
                <w:szCs w:val="23"/>
              </w:rPr>
              <w:t>:</w:t>
            </w:r>
            <w:r w:rsidRPr="003A45A2">
              <w:rPr>
                <w:rFonts w:ascii="inherit" w:eastAsia="宋体" w:hAnsi="inherit" w:cs="Arial"/>
                <w:kern w:val="0"/>
                <w:sz w:val="23"/>
                <w:szCs w:val="23"/>
              </w:rPr>
              <w:t> 14</w:t>
            </w:r>
          </w:p>
        </w:tc>
      </w:tr>
      <w:tr w:rsidR="003A45A2" w:rsidRPr="003A45A2" w14:paraId="36A5F9F9" w14:textId="77777777" w:rsidTr="003A45A2">
        <w:trPr>
          <w:tblCellSpacing w:w="15" w:type="dxa"/>
        </w:trPr>
        <w:tc>
          <w:tcPr>
            <w:tcW w:w="0" w:type="auto"/>
            <w:gridSpan w:val="2"/>
            <w:shd w:val="clear" w:color="auto" w:fill="FFFFFF"/>
            <w:tcMar>
              <w:top w:w="90" w:type="dxa"/>
              <w:left w:w="0" w:type="dxa"/>
              <w:bottom w:w="30" w:type="dxa"/>
              <w:right w:w="0" w:type="dxa"/>
            </w:tcMar>
            <w:hideMark/>
          </w:tcPr>
          <w:p w14:paraId="6977DEA9" w14:textId="77777777" w:rsidR="003A45A2" w:rsidRPr="003A45A2" w:rsidRDefault="003A45A2" w:rsidP="003A45A2">
            <w:pPr>
              <w:widowControl/>
              <w:jc w:val="left"/>
              <w:rPr>
                <w:rFonts w:ascii="inherit" w:eastAsia="宋体" w:hAnsi="inherit" w:cs="Arial"/>
                <w:color w:val="333333"/>
                <w:kern w:val="0"/>
                <w:sz w:val="23"/>
                <w:szCs w:val="23"/>
              </w:rPr>
            </w:pPr>
            <w:r w:rsidRPr="003A45A2">
              <w:rPr>
                <w:rFonts w:ascii="inherit" w:eastAsia="宋体" w:hAnsi="inherit" w:cs="Arial"/>
                <w:b/>
                <w:bCs/>
                <w:color w:val="333333"/>
                <w:kern w:val="0"/>
                <w:sz w:val="23"/>
                <w:szCs w:val="23"/>
              </w:rPr>
              <w:t>基金资助致谢</w:t>
            </w:r>
            <w:r w:rsidRPr="003A45A2">
              <w:rPr>
                <w:rFonts w:ascii="inherit" w:eastAsia="宋体" w:hAnsi="inherit" w:cs="Arial"/>
                <w:b/>
                <w:bCs/>
                <w:color w:val="333333"/>
                <w:kern w:val="0"/>
                <w:sz w:val="23"/>
                <w:szCs w:val="23"/>
              </w:rPr>
              <w:t>:</w:t>
            </w:r>
          </w:p>
        </w:tc>
      </w:tr>
      <w:tr w:rsidR="003A45A2" w:rsidRPr="003A45A2" w14:paraId="7280CAF4" w14:textId="77777777" w:rsidTr="003A45A2">
        <w:trPr>
          <w:tblCellSpacing w:w="15" w:type="dxa"/>
        </w:trPr>
        <w:tc>
          <w:tcPr>
            <w:tcW w:w="0" w:type="auto"/>
            <w:gridSpan w:val="2"/>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6619"/>
              <w:gridCol w:w="2005"/>
            </w:tblGrid>
            <w:tr w:rsidR="003A45A2" w:rsidRPr="003A45A2" w14:paraId="0803349B"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1873939C" w14:textId="77777777" w:rsidR="003A45A2" w:rsidRPr="003A45A2" w:rsidRDefault="003A45A2" w:rsidP="003A45A2">
                  <w:pPr>
                    <w:widowControl/>
                    <w:jc w:val="left"/>
                    <w:rPr>
                      <w:rFonts w:ascii="inherit" w:eastAsia="宋体" w:hAnsi="inherit" w:cs="宋体"/>
                      <w:b/>
                      <w:bCs/>
                      <w:color w:val="333333"/>
                      <w:kern w:val="0"/>
                      <w:sz w:val="23"/>
                      <w:szCs w:val="23"/>
                    </w:rPr>
                  </w:pPr>
                  <w:r w:rsidRPr="003A45A2">
                    <w:rPr>
                      <w:rFonts w:ascii="inherit" w:eastAsia="宋体" w:hAnsi="inherit" w:cs="宋体"/>
                      <w:b/>
                      <w:bCs/>
                      <w:color w:val="333333"/>
                      <w:kern w:val="0"/>
                      <w:sz w:val="23"/>
                      <w:szCs w:val="23"/>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24F28C75" w14:textId="77777777" w:rsidR="003A45A2" w:rsidRPr="003A45A2" w:rsidRDefault="003A45A2" w:rsidP="003A45A2">
                  <w:pPr>
                    <w:widowControl/>
                    <w:jc w:val="left"/>
                    <w:rPr>
                      <w:rFonts w:ascii="inherit" w:eastAsia="宋体" w:hAnsi="inherit" w:cs="宋体"/>
                      <w:b/>
                      <w:bCs/>
                      <w:color w:val="333333"/>
                      <w:kern w:val="0"/>
                      <w:sz w:val="23"/>
                      <w:szCs w:val="23"/>
                    </w:rPr>
                  </w:pPr>
                  <w:r w:rsidRPr="003A45A2">
                    <w:rPr>
                      <w:rFonts w:ascii="inherit" w:eastAsia="宋体" w:hAnsi="inherit" w:cs="宋体"/>
                      <w:b/>
                      <w:bCs/>
                      <w:color w:val="333333"/>
                      <w:kern w:val="0"/>
                      <w:sz w:val="23"/>
                      <w:szCs w:val="23"/>
                    </w:rPr>
                    <w:t>授权号</w:t>
                  </w:r>
                </w:p>
              </w:tc>
            </w:tr>
            <w:tr w:rsidR="003A45A2" w:rsidRPr="003A45A2" w14:paraId="5CB97908"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E05D873"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3"/>
                      <w:szCs w:val="23"/>
                    </w:rPr>
                    <w:t>2018 Key Projects of Philosophy and Social Sciences Research, Ministry of Education, China </w:t>
                  </w:r>
                </w:p>
              </w:tc>
              <w:tc>
                <w:tcPr>
                  <w:tcW w:w="0" w:type="auto"/>
                  <w:tcBorders>
                    <w:top w:val="outset" w:sz="6" w:space="0" w:color="CCCCCC"/>
                    <w:left w:val="outset" w:sz="6" w:space="0" w:color="CCCCCC"/>
                    <w:bottom w:val="outset" w:sz="6" w:space="0" w:color="CCCCCC"/>
                    <w:right w:val="outset" w:sz="6" w:space="0" w:color="CCCCCC"/>
                  </w:tcBorders>
                  <w:hideMark/>
                </w:tcPr>
                <w:p w14:paraId="414DB22E"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3"/>
                      <w:szCs w:val="23"/>
                    </w:rPr>
                    <w:t>18JZD032 </w:t>
                  </w:r>
                </w:p>
              </w:tc>
            </w:tr>
            <w:tr w:rsidR="003A45A2" w:rsidRPr="003A45A2" w14:paraId="1D465AF7"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2651E71"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3"/>
                      <w:szCs w:val="23"/>
                    </w:rPr>
                    <w:t>Science and Technology Foundation of SGCC </w:t>
                  </w:r>
                </w:p>
              </w:tc>
              <w:tc>
                <w:tcPr>
                  <w:tcW w:w="0" w:type="auto"/>
                  <w:tcBorders>
                    <w:top w:val="outset" w:sz="6" w:space="0" w:color="CCCCCC"/>
                    <w:left w:val="outset" w:sz="6" w:space="0" w:color="CCCCCC"/>
                    <w:bottom w:val="outset" w:sz="6" w:space="0" w:color="CCCCCC"/>
                    <w:right w:val="outset" w:sz="6" w:space="0" w:color="CCCCCC"/>
                  </w:tcBorders>
                  <w:hideMark/>
                </w:tcPr>
                <w:p w14:paraId="0C4DBC88" w14:textId="77777777" w:rsidR="003A45A2" w:rsidRPr="003A45A2" w:rsidRDefault="003A45A2" w:rsidP="003A45A2">
                  <w:pPr>
                    <w:widowControl/>
                    <w:jc w:val="left"/>
                    <w:rPr>
                      <w:rFonts w:ascii="inherit" w:eastAsia="宋体" w:hAnsi="inherit" w:cs="宋体"/>
                      <w:color w:val="333333"/>
                      <w:kern w:val="0"/>
                      <w:sz w:val="23"/>
                      <w:szCs w:val="23"/>
                    </w:rPr>
                  </w:pPr>
                  <w:r w:rsidRPr="003A45A2">
                    <w:rPr>
                      <w:rFonts w:ascii="inherit" w:eastAsia="宋体" w:hAnsi="inherit" w:cs="宋体"/>
                      <w:color w:val="333333"/>
                      <w:kern w:val="0"/>
                      <w:sz w:val="23"/>
                      <w:szCs w:val="23"/>
                    </w:rPr>
                    <w:t>SGTYHT/17-JS-199 </w:t>
                  </w:r>
                </w:p>
              </w:tc>
            </w:tr>
          </w:tbl>
          <w:p w14:paraId="2F1C79FE" w14:textId="77777777" w:rsidR="003A45A2" w:rsidRPr="003A45A2" w:rsidRDefault="003A45A2" w:rsidP="003A45A2">
            <w:pPr>
              <w:widowControl/>
              <w:jc w:val="left"/>
              <w:rPr>
                <w:rFonts w:ascii="inherit" w:eastAsia="宋体" w:hAnsi="inherit" w:cs="Arial"/>
                <w:kern w:val="0"/>
                <w:sz w:val="23"/>
                <w:szCs w:val="23"/>
              </w:rPr>
            </w:pPr>
          </w:p>
        </w:tc>
      </w:tr>
      <w:tr w:rsidR="003A45A2" w:rsidRPr="003A45A2" w14:paraId="0961DF22" w14:textId="77777777" w:rsidTr="003A45A2">
        <w:trPr>
          <w:tblCellSpacing w:w="15" w:type="dxa"/>
        </w:trPr>
        <w:tc>
          <w:tcPr>
            <w:tcW w:w="0" w:type="auto"/>
            <w:gridSpan w:val="2"/>
            <w:shd w:val="clear" w:color="auto" w:fill="FFFFFF"/>
            <w:tcMar>
              <w:top w:w="90" w:type="dxa"/>
              <w:left w:w="0" w:type="dxa"/>
              <w:bottom w:w="30" w:type="dxa"/>
              <w:right w:w="0" w:type="dxa"/>
            </w:tcMar>
            <w:hideMark/>
          </w:tcPr>
          <w:p w14:paraId="51F6EFFF" w14:textId="77777777" w:rsidR="003A45A2" w:rsidRPr="003A45A2" w:rsidRDefault="003A45A2" w:rsidP="003A45A2">
            <w:pPr>
              <w:widowControl/>
              <w:ind w:right="60"/>
              <w:jc w:val="left"/>
              <w:rPr>
                <w:rFonts w:ascii="inherit" w:eastAsia="宋体" w:hAnsi="inherit" w:cs="Arial"/>
                <w:color w:val="333333"/>
                <w:kern w:val="0"/>
                <w:sz w:val="23"/>
                <w:szCs w:val="23"/>
              </w:rPr>
            </w:pPr>
            <w:r w:rsidRPr="003A45A2">
              <w:rPr>
                <w:rFonts w:ascii="inherit" w:eastAsia="宋体" w:hAnsi="inherit" w:cs="Arial"/>
                <w:color w:val="333333"/>
                <w:kern w:val="0"/>
                <w:sz w:val="23"/>
                <w:szCs w:val="23"/>
              </w:rPr>
              <w:t>The authors gratefully acknowledge the financial support from the 2018 Key Projects of Philosophy and Social Sciences Research, Ministry of Education, China (grant number 18JZD032) and Science and Technology Foundation of SGCC (SGTYHT/17-JS-199).</w:t>
            </w:r>
          </w:p>
        </w:tc>
      </w:tr>
      <w:tr w:rsidR="003A45A2" w:rsidRPr="003A45A2" w14:paraId="16B33C02" w14:textId="77777777" w:rsidTr="003A45A2">
        <w:trPr>
          <w:tblCellSpacing w:w="15" w:type="dxa"/>
        </w:trPr>
        <w:tc>
          <w:tcPr>
            <w:tcW w:w="0" w:type="auto"/>
            <w:gridSpan w:val="2"/>
            <w:shd w:val="clear" w:color="auto" w:fill="FFFFFF"/>
            <w:hideMark/>
          </w:tcPr>
          <w:p w14:paraId="0AB9D87F" w14:textId="77777777" w:rsidR="003A45A2" w:rsidRPr="003A45A2" w:rsidRDefault="003A45A2" w:rsidP="003A45A2">
            <w:pPr>
              <w:widowControl/>
              <w:jc w:val="left"/>
              <w:rPr>
                <w:rFonts w:ascii="inherit" w:eastAsia="宋体" w:hAnsi="inherit" w:cs="Arial"/>
                <w:kern w:val="0"/>
                <w:sz w:val="23"/>
                <w:szCs w:val="23"/>
              </w:rPr>
            </w:pPr>
            <w:r w:rsidRPr="003A45A2">
              <w:rPr>
                <w:rFonts w:ascii="inherit" w:eastAsia="宋体" w:hAnsi="inherit" w:cs="Arial"/>
                <w:b/>
                <w:bCs/>
                <w:kern w:val="0"/>
                <w:sz w:val="23"/>
                <w:szCs w:val="23"/>
              </w:rPr>
              <w:t>输出日期</w:t>
            </w:r>
            <w:r w:rsidRPr="003A45A2">
              <w:rPr>
                <w:rFonts w:ascii="inherit" w:eastAsia="宋体" w:hAnsi="inherit" w:cs="Arial"/>
                <w:b/>
                <w:bCs/>
                <w:kern w:val="0"/>
                <w:sz w:val="23"/>
                <w:szCs w:val="23"/>
              </w:rPr>
              <w:t>:</w:t>
            </w:r>
            <w:r w:rsidRPr="003A45A2">
              <w:rPr>
                <w:rFonts w:ascii="inherit" w:eastAsia="宋体" w:hAnsi="inherit" w:cs="Arial"/>
                <w:kern w:val="0"/>
                <w:sz w:val="23"/>
                <w:szCs w:val="23"/>
              </w:rPr>
              <w:t> 2020-06-15</w:t>
            </w:r>
          </w:p>
        </w:tc>
      </w:tr>
    </w:tbl>
    <w:p w14:paraId="44E5983C" w14:textId="77777777" w:rsidR="00070230" w:rsidRPr="00070230" w:rsidRDefault="00E34633" w:rsidP="00070230">
      <w:pPr>
        <w:widowControl/>
        <w:jc w:val="left"/>
        <w:rPr>
          <w:rFonts w:ascii="宋体" w:eastAsia="宋体" w:hAnsi="宋体" w:cs="宋体"/>
          <w:kern w:val="0"/>
          <w:sz w:val="24"/>
          <w:szCs w:val="24"/>
        </w:rPr>
      </w:pPr>
      <w:r>
        <w:rPr>
          <w:rFonts w:ascii="宋体" w:eastAsia="宋体" w:hAnsi="宋体" w:cs="宋体"/>
          <w:kern w:val="0"/>
          <w:sz w:val="24"/>
          <w:szCs w:val="24"/>
        </w:rPr>
        <w:pict w14:anchorId="6C50A9DB">
          <v:rect id="_x0000_i1025" style="width:0;height:1.5pt" o:hralign="center" o:hrstd="t" o:hrnoshade="t" o:hr="t" fillcolor="#2a2d35"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070230" w:rsidRPr="00070230" w14:paraId="341593E2" w14:textId="77777777" w:rsidTr="00070230">
        <w:trPr>
          <w:tblCellSpacing w:w="15" w:type="dxa"/>
        </w:trPr>
        <w:tc>
          <w:tcPr>
            <w:tcW w:w="0" w:type="auto"/>
            <w:shd w:val="clear" w:color="auto" w:fill="FFFFFF"/>
            <w:hideMark/>
          </w:tcPr>
          <w:p w14:paraId="370E2105"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第</w:t>
            </w:r>
            <w:r w:rsidRPr="00070230">
              <w:rPr>
                <w:rFonts w:ascii="inherit" w:eastAsia="宋体" w:hAnsi="inherit" w:cs="Arial"/>
                <w:b/>
                <w:bCs/>
                <w:kern w:val="0"/>
                <w:sz w:val="23"/>
                <w:szCs w:val="23"/>
              </w:rPr>
              <w:t xml:space="preserve"> 2 </w:t>
            </w:r>
            <w:r w:rsidRPr="00070230">
              <w:rPr>
                <w:rFonts w:ascii="inherit" w:eastAsia="宋体" w:hAnsi="inherit" w:cs="Arial"/>
                <w:b/>
                <w:bCs/>
                <w:kern w:val="0"/>
                <w:sz w:val="23"/>
                <w:szCs w:val="23"/>
              </w:rPr>
              <w:t>条，共</w:t>
            </w:r>
            <w:r w:rsidRPr="00070230">
              <w:rPr>
                <w:rFonts w:ascii="inherit" w:eastAsia="宋体" w:hAnsi="inherit" w:cs="Arial"/>
                <w:b/>
                <w:bCs/>
                <w:kern w:val="0"/>
                <w:sz w:val="23"/>
                <w:szCs w:val="23"/>
              </w:rPr>
              <w:t xml:space="preserve"> 3 </w:t>
            </w:r>
            <w:r w:rsidRPr="00070230">
              <w:rPr>
                <w:rFonts w:ascii="inherit" w:eastAsia="宋体" w:hAnsi="inherit" w:cs="Arial"/>
                <w:b/>
                <w:bCs/>
                <w:kern w:val="0"/>
                <w:sz w:val="23"/>
                <w:szCs w:val="23"/>
              </w:rPr>
              <w:t>条</w:t>
            </w:r>
          </w:p>
        </w:tc>
      </w:tr>
      <w:tr w:rsidR="00070230" w:rsidRPr="00070230" w14:paraId="6A2C90D3" w14:textId="77777777" w:rsidTr="00070230">
        <w:trPr>
          <w:tblCellSpacing w:w="15" w:type="dxa"/>
        </w:trPr>
        <w:tc>
          <w:tcPr>
            <w:tcW w:w="0" w:type="auto"/>
            <w:shd w:val="clear" w:color="auto" w:fill="FFFFFF"/>
            <w:hideMark/>
          </w:tcPr>
          <w:p w14:paraId="3AD7217D"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标题</w:t>
            </w:r>
            <w:r w:rsidRPr="00070230">
              <w:rPr>
                <w:rFonts w:ascii="inherit" w:eastAsia="宋体" w:hAnsi="inherit" w:cs="Arial"/>
                <w:b/>
                <w:bCs/>
                <w:kern w:val="0"/>
                <w:sz w:val="23"/>
                <w:szCs w:val="23"/>
              </w:rPr>
              <w:t>:</w:t>
            </w:r>
            <w:r w:rsidRPr="00070230">
              <w:rPr>
                <w:rFonts w:ascii="inherit" w:eastAsia="宋体" w:hAnsi="inherit" w:cs="Arial"/>
                <w:kern w:val="0"/>
                <w:sz w:val="23"/>
                <w:szCs w:val="23"/>
              </w:rPr>
              <w:t> Policy analysis for grid parity of wind power generation in China</w:t>
            </w:r>
          </w:p>
        </w:tc>
      </w:tr>
      <w:tr w:rsidR="00070230" w:rsidRPr="00070230" w14:paraId="4952C533" w14:textId="77777777" w:rsidTr="00070230">
        <w:trPr>
          <w:tblCellSpacing w:w="15" w:type="dxa"/>
        </w:trPr>
        <w:tc>
          <w:tcPr>
            <w:tcW w:w="0" w:type="auto"/>
            <w:shd w:val="clear" w:color="auto" w:fill="FFFFFF"/>
            <w:hideMark/>
          </w:tcPr>
          <w:p w14:paraId="4ABCD561"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作者</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Xiaomin</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DX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Xiao, BW (Xiao, Bowen); </w:t>
            </w:r>
            <w:proofErr w:type="spellStart"/>
            <w:r w:rsidRPr="00070230">
              <w:rPr>
                <w:rFonts w:ascii="inherit" w:eastAsia="宋体" w:hAnsi="inherit" w:cs="Arial"/>
                <w:kern w:val="0"/>
                <w:sz w:val="23"/>
                <w:szCs w:val="23"/>
              </w:rPr>
              <w:t>Guo</w:t>
            </w:r>
            <w:proofErr w:type="spellEnd"/>
            <w:r w:rsidRPr="00070230">
              <w:rPr>
                <w:rFonts w:ascii="inherit" w:eastAsia="宋体" w:hAnsi="inherit" w:cs="Arial"/>
                <w:kern w:val="0"/>
                <w:sz w:val="23"/>
                <w:szCs w:val="23"/>
              </w:rPr>
              <w:t>, XD (</w:t>
            </w:r>
            <w:proofErr w:type="spellStart"/>
            <w:r w:rsidRPr="00070230">
              <w:rPr>
                <w:rFonts w:ascii="inherit" w:eastAsia="宋体" w:hAnsi="inherit" w:cs="Arial"/>
                <w:kern w:val="0"/>
                <w:sz w:val="23"/>
                <w:szCs w:val="23"/>
              </w:rPr>
              <w:t>Guo</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Xiaodan</w:t>
            </w:r>
            <w:proofErr w:type="spellEnd"/>
            <w:r w:rsidRPr="00070230">
              <w:rPr>
                <w:rFonts w:ascii="inherit" w:eastAsia="宋体" w:hAnsi="inherit" w:cs="Arial"/>
                <w:kern w:val="0"/>
                <w:sz w:val="23"/>
                <w:szCs w:val="23"/>
              </w:rPr>
              <w:t xml:space="preserve">); Zhang, LH (Zhang, </w:t>
            </w:r>
            <w:proofErr w:type="spellStart"/>
            <w:r w:rsidRPr="00070230">
              <w:rPr>
                <w:rFonts w:ascii="inherit" w:eastAsia="宋体" w:hAnsi="inherit" w:cs="Arial"/>
                <w:kern w:val="0"/>
                <w:sz w:val="23"/>
                <w:szCs w:val="23"/>
              </w:rPr>
              <w:t>Lihui</w:t>
            </w:r>
            <w:proofErr w:type="spellEnd"/>
            <w:r w:rsidRPr="00070230">
              <w:rPr>
                <w:rFonts w:ascii="inherit" w:eastAsia="宋体" w:hAnsi="inherit" w:cs="Arial"/>
                <w:kern w:val="0"/>
                <w:sz w:val="23"/>
                <w:szCs w:val="23"/>
              </w:rPr>
              <w:t xml:space="preserve">); Wang, KK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w:t>
            </w:r>
          </w:p>
        </w:tc>
      </w:tr>
      <w:tr w:rsidR="00070230" w:rsidRPr="00070230" w14:paraId="279F78F0" w14:textId="77777777" w:rsidTr="00070230">
        <w:trPr>
          <w:tblCellSpacing w:w="15" w:type="dxa"/>
        </w:trPr>
        <w:tc>
          <w:tcPr>
            <w:tcW w:w="0" w:type="auto"/>
            <w:shd w:val="clear" w:color="auto" w:fill="FFFFFF"/>
            <w:hideMark/>
          </w:tcPr>
          <w:p w14:paraId="07642300"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来源出版物</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ENERGY POLICY  </w:t>
            </w:r>
            <w:r w:rsidRPr="00070230">
              <w:rPr>
                <w:rFonts w:ascii="inherit" w:eastAsia="宋体" w:hAnsi="inherit" w:cs="Arial"/>
                <w:b/>
                <w:bCs/>
                <w:kern w:val="0"/>
                <w:sz w:val="23"/>
                <w:szCs w:val="23"/>
              </w:rPr>
              <w:t>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138  </w:t>
            </w:r>
            <w:r w:rsidRPr="00070230">
              <w:rPr>
                <w:rFonts w:ascii="inherit" w:eastAsia="宋体" w:hAnsi="inherit" w:cs="Arial"/>
                <w:b/>
                <w:bCs/>
                <w:kern w:val="0"/>
                <w:sz w:val="23"/>
                <w:szCs w:val="23"/>
              </w:rPr>
              <w:t>文献号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111225  </w:t>
            </w:r>
            <w:r w:rsidRPr="00070230">
              <w:rPr>
                <w:rFonts w:ascii="inherit" w:eastAsia="宋体" w:hAnsi="inherit" w:cs="Arial"/>
                <w:b/>
                <w:bCs/>
                <w:kern w:val="0"/>
                <w:sz w:val="23"/>
                <w:szCs w:val="23"/>
              </w:rPr>
              <w:t>DOI:</w:t>
            </w:r>
            <w:r w:rsidRPr="00070230">
              <w:rPr>
                <w:rFonts w:ascii="inherit" w:eastAsia="宋体" w:hAnsi="inherit" w:cs="Arial"/>
                <w:kern w:val="0"/>
                <w:sz w:val="23"/>
                <w:szCs w:val="23"/>
              </w:rPr>
              <w:t> 10.1016/j.enpol.2019.111225  </w:t>
            </w:r>
            <w:r w:rsidRPr="00070230">
              <w:rPr>
                <w:rFonts w:ascii="inherit" w:eastAsia="宋体" w:hAnsi="inherit" w:cs="Arial"/>
                <w:b/>
                <w:bCs/>
                <w:kern w:val="0"/>
                <w:sz w:val="23"/>
                <w:szCs w:val="23"/>
              </w:rPr>
              <w:t>出版年</w:t>
            </w:r>
            <w:r w:rsidRPr="00070230">
              <w:rPr>
                <w:rFonts w:ascii="inherit" w:eastAsia="宋体" w:hAnsi="inherit" w:cs="Arial"/>
                <w:b/>
                <w:bCs/>
                <w:kern w:val="0"/>
                <w:sz w:val="23"/>
                <w:szCs w:val="23"/>
              </w:rPr>
              <w:t>:</w:t>
            </w:r>
            <w:r w:rsidRPr="00070230">
              <w:rPr>
                <w:rFonts w:ascii="inherit" w:eastAsia="宋体" w:hAnsi="inherit" w:cs="Arial"/>
                <w:kern w:val="0"/>
                <w:sz w:val="23"/>
                <w:szCs w:val="23"/>
              </w:rPr>
              <w:t> MAR 2020  </w:t>
            </w:r>
          </w:p>
        </w:tc>
      </w:tr>
      <w:tr w:rsidR="00070230" w:rsidRPr="00070230" w14:paraId="19B70D90" w14:textId="77777777" w:rsidTr="00070230">
        <w:trPr>
          <w:tblCellSpacing w:w="15" w:type="dxa"/>
        </w:trPr>
        <w:tc>
          <w:tcPr>
            <w:tcW w:w="0" w:type="auto"/>
            <w:shd w:val="clear" w:color="auto" w:fill="FFFFFF"/>
            <w:hideMark/>
          </w:tcPr>
          <w:p w14:paraId="2BEF6309"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Web of Science </w:t>
            </w:r>
            <w:r w:rsidRPr="00070230">
              <w:rPr>
                <w:rFonts w:ascii="inherit" w:eastAsia="宋体" w:hAnsi="inherit" w:cs="Arial"/>
                <w:b/>
                <w:bCs/>
                <w:kern w:val="0"/>
                <w:sz w:val="23"/>
                <w:szCs w:val="23"/>
              </w:rPr>
              <w:t>核心合集中的</w:t>
            </w:r>
            <w:r w:rsidRPr="00070230">
              <w:rPr>
                <w:rFonts w:ascii="inherit" w:eastAsia="宋体" w:hAnsi="inherit" w:cs="Arial"/>
                <w:b/>
                <w:bCs/>
                <w:kern w:val="0"/>
                <w:sz w:val="23"/>
                <w:szCs w:val="23"/>
              </w:rPr>
              <w:t xml:space="preserve"> "</w:t>
            </w:r>
            <w:r w:rsidRPr="00070230">
              <w:rPr>
                <w:rFonts w:ascii="inherit" w:eastAsia="宋体" w:hAnsi="inherit" w:cs="Arial"/>
                <w:b/>
                <w:bCs/>
                <w:kern w:val="0"/>
                <w:sz w:val="23"/>
                <w:szCs w:val="23"/>
              </w:rPr>
              <w:t>被引频次</w:t>
            </w:r>
            <w:r w:rsidRPr="00070230">
              <w:rPr>
                <w:rFonts w:ascii="inherit" w:eastAsia="宋体" w:hAnsi="inherit" w:cs="Arial"/>
                <w:b/>
                <w:bCs/>
                <w:kern w:val="0"/>
                <w:sz w:val="23"/>
                <w:szCs w:val="23"/>
              </w:rPr>
              <w:t>":</w:t>
            </w:r>
            <w:r w:rsidRPr="00070230">
              <w:rPr>
                <w:rFonts w:ascii="inherit" w:eastAsia="宋体" w:hAnsi="inherit" w:cs="Arial"/>
                <w:kern w:val="0"/>
                <w:sz w:val="23"/>
                <w:szCs w:val="23"/>
              </w:rPr>
              <w:t> 0</w:t>
            </w:r>
          </w:p>
        </w:tc>
      </w:tr>
      <w:tr w:rsidR="00070230" w:rsidRPr="00070230" w14:paraId="18D3B085" w14:textId="77777777" w:rsidTr="00070230">
        <w:trPr>
          <w:tblCellSpacing w:w="15" w:type="dxa"/>
        </w:trPr>
        <w:tc>
          <w:tcPr>
            <w:tcW w:w="0" w:type="auto"/>
            <w:shd w:val="clear" w:color="auto" w:fill="FFFFFF"/>
            <w:hideMark/>
          </w:tcPr>
          <w:p w14:paraId="1E90171F"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被引频次合计</w:t>
            </w:r>
            <w:r w:rsidRPr="00070230">
              <w:rPr>
                <w:rFonts w:ascii="inherit" w:eastAsia="宋体" w:hAnsi="inherit" w:cs="Arial"/>
                <w:b/>
                <w:bCs/>
                <w:kern w:val="0"/>
                <w:sz w:val="23"/>
                <w:szCs w:val="23"/>
              </w:rPr>
              <w:t>:</w:t>
            </w:r>
            <w:r w:rsidRPr="00070230">
              <w:rPr>
                <w:rFonts w:ascii="inherit" w:eastAsia="宋体" w:hAnsi="inherit" w:cs="Arial"/>
                <w:kern w:val="0"/>
                <w:sz w:val="23"/>
                <w:szCs w:val="23"/>
              </w:rPr>
              <w:t> 0</w:t>
            </w:r>
          </w:p>
        </w:tc>
      </w:tr>
      <w:tr w:rsidR="00070230" w:rsidRPr="00070230" w14:paraId="64EE6BF8" w14:textId="77777777" w:rsidTr="00070230">
        <w:trPr>
          <w:tblCellSpacing w:w="15" w:type="dxa"/>
        </w:trPr>
        <w:tc>
          <w:tcPr>
            <w:tcW w:w="0" w:type="auto"/>
            <w:shd w:val="clear" w:color="auto" w:fill="FFFFFF"/>
            <w:hideMark/>
          </w:tcPr>
          <w:p w14:paraId="0C2790E6"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使用次数</w:t>
            </w:r>
            <w:r w:rsidRPr="00070230">
              <w:rPr>
                <w:rFonts w:ascii="inherit" w:eastAsia="宋体" w:hAnsi="inherit" w:cs="Arial"/>
                <w:b/>
                <w:bCs/>
                <w:kern w:val="0"/>
                <w:sz w:val="23"/>
                <w:szCs w:val="23"/>
              </w:rPr>
              <w:t xml:space="preserve"> (</w:t>
            </w:r>
            <w:r w:rsidRPr="00070230">
              <w:rPr>
                <w:rFonts w:ascii="inherit" w:eastAsia="宋体" w:hAnsi="inherit" w:cs="Arial"/>
                <w:b/>
                <w:bCs/>
                <w:kern w:val="0"/>
                <w:sz w:val="23"/>
                <w:szCs w:val="23"/>
              </w:rPr>
              <w:t>最近</w:t>
            </w:r>
            <w:r w:rsidRPr="00070230">
              <w:rPr>
                <w:rFonts w:ascii="inherit" w:eastAsia="宋体" w:hAnsi="inherit" w:cs="Arial"/>
                <w:b/>
                <w:bCs/>
                <w:kern w:val="0"/>
                <w:sz w:val="23"/>
                <w:szCs w:val="23"/>
              </w:rPr>
              <w:t xml:space="preserve"> 180 </w:t>
            </w:r>
            <w:r w:rsidRPr="00070230">
              <w:rPr>
                <w:rFonts w:ascii="inherit" w:eastAsia="宋体" w:hAnsi="inherit" w:cs="Arial"/>
                <w:b/>
                <w:bCs/>
                <w:kern w:val="0"/>
                <w:sz w:val="23"/>
                <w:szCs w:val="23"/>
              </w:rPr>
              <w:t>天</w:t>
            </w:r>
            <w:r w:rsidRPr="00070230">
              <w:rPr>
                <w:rFonts w:ascii="inherit" w:eastAsia="宋体" w:hAnsi="inherit" w:cs="Arial"/>
                <w:b/>
                <w:bCs/>
                <w:kern w:val="0"/>
                <w:sz w:val="23"/>
                <w:szCs w:val="23"/>
              </w:rPr>
              <w:t>):</w:t>
            </w:r>
            <w:r w:rsidRPr="00070230">
              <w:rPr>
                <w:rFonts w:ascii="inherit" w:eastAsia="宋体" w:hAnsi="inherit" w:cs="Arial"/>
                <w:kern w:val="0"/>
                <w:sz w:val="23"/>
                <w:szCs w:val="23"/>
              </w:rPr>
              <w:t> 4</w:t>
            </w:r>
          </w:p>
        </w:tc>
      </w:tr>
      <w:tr w:rsidR="00070230" w:rsidRPr="00070230" w14:paraId="0396EA23" w14:textId="77777777" w:rsidTr="00070230">
        <w:trPr>
          <w:tblCellSpacing w:w="15" w:type="dxa"/>
        </w:trPr>
        <w:tc>
          <w:tcPr>
            <w:tcW w:w="0" w:type="auto"/>
            <w:shd w:val="clear" w:color="auto" w:fill="FFFFFF"/>
            <w:hideMark/>
          </w:tcPr>
          <w:p w14:paraId="29B0ED93"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使用次数</w:t>
            </w:r>
            <w:r w:rsidRPr="00070230">
              <w:rPr>
                <w:rFonts w:ascii="inherit" w:eastAsia="宋体" w:hAnsi="inherit" w:cs="Arial"/>
                <w:b/>
                <w:bCs/>
                <w:kern w:val="0"/>
                <w:sz w:val="23"/>
                <w:szCs w:val="23"/>
              </w:rPr>
              <w:t xml:space="preserve"> (2013 </w:t>
            </w:r>
            <w:r w:rsidRPr="00070230">
              <w:rPr>
                <w:rFonts w:ascii="inherit" w:eastAsia="宋体" w:hAnsi="inherit" w:cs="Arial"/>
                <w:b/>
                <w:bCs/>
                <w:kern w:val="0"/>
                <w:sz w:val="23"/>
                <w:szCs w:val="23"/>
              </w:rPr>
              <w:t>年至今</w:t>
            </w:r>
            <w:r w:rsidRPr="00070230">
              <w:rPr>
                <w:rFonts w:ascii="inherit" w:eastAsia="宋体" w:hAnsi="inherit" w:cs="Arial"/>
                <w:b/>
                <w:bCs/>
                <w:kern w:val="0"/>
                <w:sz w:val="23"/>
                <w:szCs w:val="23"/>
              </w:rPr>
              <w:t>):</w:t>
            </w:r>
            <w:r w:rsidRPr="00070230">
              <w:rPr>
                <w:rFonts w:ascii="inherit" w:eastAsia="宋体" w:hAnsi="inherit" w:cs="Arial"/>
                <w:kern w:val="0"/>
                <w:sz w:val="23"/>
                <w:szCs w:val="23"/>
              </w:rPr>
              <w:t> 4</w:t>
            </w:r>
          </w:p>
        </w:tc>
      </w:tr>
      <w:tr w:rsidR="00070230" w:rsidRPr="00070230" w14:paraId="6B3DDF0F" w14:textId="77777777" w:rsidTr="00070230">
        <w:trPr>
          <w:tblCellSpacing w:w="15" w:type="dxa"/>
        </w:trPr>
        <w:tc>
          <w:tcPr>
            <w:tcW w:w="0" w:type="auto"/>
            <w:shd w:val="clear" w:color="auto" w:fill="FFFFFF"/>
            <w:hideMark/>
          </w:tcPr>
          <w:p w14:paraId="4FA0EA00"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引用的参考文献数</w:t>
            </w:r>
            <w:r w:rsidRPr="00070230">
              <w:rPr>
                <w:rFonts w:ascii="inherit" w:eastAsia="宋体" w:hAnsi="inherit" w:cs="Arial"/>
                <w:b/>
                <w:bCs/>
                <w:kern w:val="0"/>
                <w:sz w:val="23"/>
                <w:szCs w:val="23"/>
              </w:rPr>
              <w:t>:</w:t>
            </w:r>
            <w:r w:rsidRPr="00070230">
              <w:rPr>
                <w:rFonts w:ascii="inherit" w:eastAsia="宋体" w:hAnsi="inherit" w:cs="Arial"/>
                <w:kern w:val="0"/>
                <w:sz w:val="23"/>
                <w:szCs w:val="23"/>
              </w:rPr>
              <w:t> 50</w:t>
            </w:r>
          </w:p>
        </w:tc>
      </w:tr>
      <w:tr w:rsidR="00070230" w:rsidRPr="00070230" w14:paraId="2AF2E0FC" w14:textId="77777777" w:rsidTr="00070230">
        <w:trPr>
          <w:tblCellSpacing w:w="15" w:type="dxa"/>
        </w:trPr>
        <w:tc>
          <w:tcPr>
            <w:tcW w:w="0" w:type="auto"/>
            <w:shd w:val="clear" w:color="auto" w:fill="FFFFFF"/>
            <w:hideMark/>
          </w:tcPr>
          <w:p w14:paraId="162BD764" w14:textId="77777777" w:rsidR="00070230" w:rsidRPr="00070230" w:rsidRDefault="00070230" w:rsidP="00070230">
            <w:pPr>
              <w:widowControl/>
              <w:jc w:val="left"/>
              <w:rPr>
                <w:rFonts w:ascii="inherit" w:eastAsia="宋体" w:hAnsi="inherit" w:cs="Arial" w:hint="eastAsia"/>
                <w:kern w:val="0"/>
                <w:sz w:val="23"/>
                <w:szCs w:val="23"/>
              </w:rPr>
            </w:pPr>
            <w:proofErr w:type="gramStart"/>
            <w:r w:rsidRPr="00070230">
              <w:rPr>
                <w:rFonts w:ascii="inherit" w:eastAsia="宋体" w:hAnsi="inherit" w:cs="Arial"/>
                <w:b/>
                <w:bCs/>
                <w:kern w:val="0"/>
                <w:sz w:val="23"/>
                <w:szCs w:val="23"/>
              </w:rPr>
              <w:t>入藏号</w:t>
            </w:r>
            <w:proofErr w:type="gramEnd"/>
            <w:r w:rsidRPr="00070230">
              <w:rPr>
                <w:rFonts w:ascii="inherit" w:eastAsia="宋体" w:hAnsi="inherit" w:cs="Arial"/>
                <w:b/>
                <w:bCs/>
                <w:kern w:val="0"/>
                <w:sz w:val="23"/>
                <w:szCs w:val="23"/>
              </w:rPr>
              <w:t>:</w:t>
            </w:r>
            <w:r w:rsidRPr="00070230">
              <w:rPr>
                <w:rFonts w:ascii="inherit" w:eastAsia="宋体" w:hAnsi="inherit" w:cs="Arial"/>
                <w:kern w:val="0"/>
                <w:sz w:val="23"/>
                <w:szCs w:val="23"/>
              </w:rPr>
              <w:t> WOS:000526116500046</w:t>
            </w:r>
          </w:p>
        </w:tc>
      </w:tr>
      <w:tr w:rsidR="00070230" w:rsidRPr="00070230" w14:paraId="254C4E41" w14:textId="77777777" w:rsidTr="00070230">
        <w:trPr>
          <w:tblCellSpacing w:w="15" w:type="dxa"/>
        </w:trPr>
        <w:tc>
          <w:tcPr>
            <w:tcW w:w="0" w:type="auto"/>
            <w:shd w:val="clear" w:color="auto" w:fill="FFFFFF"/>
            <w:hideMark/>
          </w:tcPr>
          <w:p w14:paraId="42ADEC3A"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语言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English</w:t>
            </w:r>
          </w:p>
        </w:tc>
      </w:tr>
      <w:tr w:rsidR="00070230" w:rsidRPr="00070230" w14:paraId="1ADDC81A" w14:textId="77777777" w:rsidTr="00070230">
        <w:trPr>
          <w:tblCellSpacing w:w="15" w:type="dxa"/>
        </w:trPr>
        <w:tc>
          <w:tcPr>
            <w:tcW w:w="0" w:type="auto"/>
            <w:shd w:val="clear" w:color="auto" w:fill="FFFFFF"/>
            <w:hideMark/>
          </w:tcPr>
          <w:p w14:paraId="7B62DDA4"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文献类型</w:t>
            </w:r>
            <w:r w:rsidRPr="00070230">
              <w:rPr>
                <w:rFonts w:ascii="inherit" w:eastAsia="宋体" w:hAnsi="inherit" w:cs="Arial"/>
                <w:b/>
                <w:bCs/>
                <w:kern w:val="0"/>
                <w:sz w:val="23"/>
                <w:szCs w:val="23"/>
              </w:rPr>
              <w:t>:</w:t>
            </w:r>
            <w:r w:rsidRPr="00070230">
              <w:rPr>
                <w:rFonts w:ascii="inherit" w:eastAsia="宋体" w:hAnsi="inherit" w:cs="Arial"/>
                <w:kern w:val="0"/>
                <w:sz w:val="23"/>
                <w:szCs w:val="23"/>
              </w:rPr>
              <w:t> Article</w:t>
            </w:r>
          </w:p>
        </w:tc>
      </w:tr>
      <w:tr w:rsidR="00070230" w:rsidRPr="00070230" w14:paraId="775743F3" w14:textId="77777777" w:rsidTr="00070230">
        <w:trPr>
          <w:tblCellSpacing w:w="15" w:type="dxa"/>
        </w:trPr>
        <w:tc>
          <w:tcPr>
            <w:tcW w:w="0" w:type="auto"/>
            <w:shd w:val="clear" w:color="auto" w:fill="FFFFFF"/>
            <w:hideMark/>
          </w:tcPr>
          <w:p w14:paraId="49525A19"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作者关键词</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Wind power; Subsidy policy; Wind power curtailment forecasting; Grid parity; System dynamics</w:t>
            </w:r>
          </w:p>
        </w:tc>
      </w:tr>
      <w:tr w:rsidR="00070230" w:rsidRPr="00070230" w14:paraId="6E2E2469" w14:textId="77777777" w:rsidTr="00070230">
        <w:trPr>
          <w:tblCellSpacing w:w="15" w:type="dxa"/>
        </w:trPr>
        <w:tc>
          <w:tcPr>
            <w:tcW w:w="0" w:type="auto"/>
            <w:shd w:val="clear" w:color="auto" w:fill="FFFFFF"/>
            <w:hideMark/>
          </w:tcPr>
          <w:p w14:paraId="69D6BD6E" w14:textId="77777777" w:rsidR="00070230" w:rsidRPr="00070230" w:rsidRDefault="00070230" w:rsidP="00070230">
            <w:pPr>
              <w:widowControl/>
              <w:jc w:val="left"/>
              <w:rPr>
                <w:rFonts w:ascii="inherit" w:eastAsia="宋体" w:hAnsi="inherit" w:cs="Arial" w:hint="eastAsia"/>
                <w:kern w:val="0"/>
                <w:sz w:val="23"/>
                <w:szCs w:val="23"/>
              </w:rPr>
            </w:pPr>
            <w:proofErr w:type="spellStart"/>
            <w:r w:rsidRPr="00070230">
              <w:rPr>
                <w:rFonts w:ascii="inherit" w:eastAsia="宋体" w:hAnsi="inherit" w:cs="Arial"/>
                <w:b/>
                <w:bCs/>
                <w:kern w:val="0"/>
                <w:sz w:val="23"/>
                <w:szCs w:val="23"/>
              </w:rPr>
              <w:t>KeyWords</w:t>
            </w:r>
            <w:proofErr w:type="spellEnd"/>
            <w:r w:rsidRPr="00070230">
              <w:rPr>
                <w:rFonts w:ascii="inherit" w:eastAsia="宋体" w:hAnsi="inherit" w:cs="Arial"/>
                <w:b/>
                <w:bCs/>
                <w:kern w:val="0"/>
                <w:sz w:val="23"/>
                <w:szCs w:val="23"/>
              </w:rPr>
              <w:t xml:space="preserve"> Plus:</w:t>
            </w:r>
            <w:r w:rsidRPr="00070230">
              <w:rPr>
                <w:rFonts w:ascii="inherit" w:eastAsia="宋体" w:hAnsi="inherit" w:cs="Arial"/>
                <w:kern w:val="0"/>
                <w:sz w:val="23"/>
                <w:szCs w:val="23"/>
              </w:rPr>
              <w:t> RENEWABLE ENERGY; ELECTRICITY MARKET; CO2 EMISSIONS; SOLAR; CONSUMPTION; TECHNOLOGY; SUBSIDIES; ACHIEVE; MODEL; COST</w:t>
            </w:r>
          </w:p>
        </w:tc>
      </w:tr>
      <w:tr w:rsidR="00070230" w:rsidRPr="00070230" w14:paraId="271599F2" w14:textId="77777777" w:rsidTr="00070230">
        <w:trPr>
          <w:tblCellSpacing w:w="15" w:type="dxa"/>
        </w:trPr>
        <w:tc>
          <w:tcPr>
            <w:tcW w:w="0" w:type="auto"/>
            <w:shd w:val="clear" w:color="auto" w:fill="FFFFFF"/>
            <w:hideMark/>
          </w:tcPr>
          <w:p w14:paraId="7B37CF38"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Xiaomin</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Zhang, </w:t>
            </w:r>
            <w:proofErr w:type="spellStart"/>
            <w:r w:rsidRPr="00070230">
              <w:rPr>
                <w:rFonts w:ascii="inherit" w:eastAsia="宋体" w:hAnsi="inherit" w:cs="Arial"/>
                <w:kern w:val="0"/>
                <w:sz w:val="23"/>
                <w:szCs w:val="23"/>
              </w:rPr>
              <w:t>Lihui</w:t>
            </w:r>
            <w:proofErr w:type="spellEnd"/>
            <w:r w:rsidRPr="00070230">
              <w:rPr>
                <w:rFonts w:ascii="inherit" w:eastAsia="宋体" w:hAnsi="inherit" w:cs="Arial"/>
                <w:kern w:val="0"/>
                <w:sz w:val="23"/>
                <w:szCs w:val="23"/>
              </w:rPr>
              <w:t xml:space="preserve">;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 xml:space="preserve">] 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Econ &amp; Management, Beijing 102206, Peoples R China.</w:t>
            </w:r>
            <w:r w:rsidRPr="00070230">
              <w:rPr>
                <w:rFonts w:ascii="inherit" w:eastAsia="宋体" w:hAnsi="inherit" w:cs="Arial"/>
                <w:kern w:val="0"/>
                <w:sz w:val="23"/>
                <w:szCs w:val="23"/>
              </w:rPr>
              <w:br/>
              <w:t>[</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Xiaomin</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Zhang, </w:t>
            </w:r>
            <w:proofErr w:type="spellStart"/>
            <w:r w:rsidRPr="00070230">
              <w:rPr>
                <w:rFonts w:ascii="inherit" w:eastAsia="宋体" w:hAnsi="inherit" w:cs="Arial"/>
                <w:kern w:val="0"/>
                <w:sz w:val="23"/>
                <w:szCs w:val="23"/>
              </w:rPr>
              <w:t>Lihui</w:t>
            </w:r>
            <w:proofErr w:type="spellEnd"/>
            <w:r w:rsidRPr="00070230">
              <w:rPr>
                <w:rFonts w:ascii="inherit" w:eastAsia="宋体" w:hAnsi="inherit" w:cs="Arial"/>
                <w:kern w:val="0"/>
                <w:sz w:val="23"/>
                <w:szCs w:val="23"/>
              </w:rPr>
              <w:t xml:space="preserve">;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 xml:space="preserve">] 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Beijing Key Lab New Energy &amp; Low Carbon </w:t>
            </w:r>
            <w:proofErr w:type="spellStart"/>
            <w:r w:rsidRPr="00070230">
              <w:rPr>
                <w:rFonts w:ascii="inherit" w:eastAsia="宋体" w:hAnsi="inherit" w:cs="Arial"/>
                <w:kern w:val="0"/>
                <w:sz w:val="23"/>
                <w:szCs w:val="23"/>
              </w:rPr>
              <w:t>Dev</w:t>
            </w:r>
            <w:proofErr w:type="spellEnd"/>
            <w:r w:rsidRPr="00070230">
              <w:rPr>
                <w:rFonts w:ascii="inherit" w:eastAsia="宋体" w:hAnsi="inherit" w:cs="Arial"/>
                <w:kern w:val="0"/>
                <w:sz w:val="23"/>
                <w:szCs w:val="23"/>
              </w:rPr>
              <w:t xml:space="preserve">, Beijing 102206, Peoples R </w:t>
            </w:r>
            <w:r w:rsidRPr="00070230">
              <w:rPr>
                <w:rFonts w:ascii="inherit" w:eastAsia="宋体" w:hAnsi="inherit" w:cs="Arial"/>
                <w:kern w:val="0"/>
                <w:sz w:val="23"/>
                <w:szCs w:val="23"/>
              </w:rPr>
              <w:lastRenderedPageBreak/>
              <w:t>China.</w:t>
            </w:r>
            <w:r w:rsidRPr="00070230">
              <w:rPr>
                <w:rFonts w:ascii="inherit" w:eastAsia="宋体" w:hAnsi="inherit" w:cs="Arial"/>
                <w:kern w:val="0"/>
                <w:sz w:val="23"/>
                <w:szCs w:val="23"/>
              </w:rPr>
              <w:br/>
              <w:t xml:space="preserve">[Xiao, Bowen] </w:t>
            </w:r>
            <w:proofErr w:type="spellStart"/>
            <w:r w:rsidRPr="00070230">
              <w:rPr>
                <w:rFonts w:ascii="inherit" w:eastAsia="宋体" w:hAnsi="inherit" w:cs="Arial"/>
                <w:kern w:val="0"/>
                <w:sz w:val="23"/>
                <w:szCs w:val="23"/>
              </w:rPr>
              <w:t>Beihang</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Econ &amp; Management, Beijing 100191, Peoples R China.</w:t>
            </w:r>
            <w:r w:rsidRPr="00070230">
              <w:rPr>
                <w:rFonts w:ascii="inherit" w:eastAsia="宋体" w:hAnsi="inherit" w:cs="Arial"/>
                <w:kern w:val="0"/>
                <w:sz w:val="23"/>
                <w:szCs w:val="23"/>
              </w:rPr>
              <w:br/>
              <w:t>[</w:t>
            </w:r>
            <w:proofErr w:type="spellStart"/>
            <w:r w:rsidRPr="00070230">
              <w:rPr>
                <w:rFonts w:ascii="inherit" w:eastAsia="宋体" w:hAnsi="inherit" w:cs="Arial"/>
                <w:kern w:val="0"/>
                <w:sz w:val="23"/>
                <w:szCs w:val="23"/>
              </w:rPr>
              <w:t>Guo</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Xiaodan</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Renmin</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China,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Environm</w:t>
            </w:r>
            <w:proofErr w:type="spellEnd"/>
            <w:r w:rsidRPr="00070230">
              <w:rPr>
                <w:rFonts w:ascii="inherit" w:eastAsia="宋体" w:hAnsi="inherit" w:cs="Arial"/>
                <w:kern w:val="0"/>
                <w:sz w:val="23"/>
                <w:szCs w:val="23"/>
              </w:rPr>
              <w:t xml:space="preserve"> &amp; Nat Resources, Beijing 100872, Peoples R China.</w:t>
            </w:r>
          </w:p>
        </w:tc>
      </w:tr>
      <w:tr w:rsidR="00070230" w:rsidRPr="00070230" w14:paraId="0CEF022C" w14:textId="77777777" w:rsidTr="00070230">
        <w:trPr>
          <w:tblCellSpacing w:w="15" w:type="dxa"/>
        </w:trPr>
        <w:tc>
          <w:tcPr>
            <w:tcW w:w="0" w:type="auto"/>
            <w:shd w:val="clear" w:color="auto" w:fill="FFFFFF"/>
            <w:hideMark/>
          </w:tcPr>
          <w:p w14:paraId="02BFA379"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lastRenderedPageBreak/>
              <w:t>通讯作者地址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 (</w:t>
            </w:r>
            <w:r w:rsidRPr="00070230">
              <w:rPr>
                <w:rFonts w:ascii="inherit" w:eastAsia="宋体" w:hAnsi="inherit" w:cs="Arial"/>
                <w:kern w:val="0"/>
                <w:sz w:val="23"/>
                <w:szCs w:val="23"/>
              </w:rPr>
              <w:t>通讯作者</w:t>
            </w:r>
            <w:r w:rsidRPr="00070230">
              <w:rPr>
                <w:rFonts w:ascii="inherit" w:eastAsia="宋体" w:hAnsi="inherit" w:cs="Arial"/>
                <w:kern w:val="0"/>
                <w:sz w:val="23"/>
                <w:szCs w:val="23"/>
              </w:rPr>
              <w:t>)</w:t>
            </w:r>
            <w:r w:rsidRPr="00070230">
              <w:rPr>
                <w:rFonts w:ascii="inherit" w:eastAsia="宋体" w:hAnsi="inherit" w:cs="Arial"/>
                <w:kern w:val="0"/>
                <w:sz w:val="23"/>
                <w:szCs w:val="23"/>
              </w:rPr>
              <w:t>，</w:t>
            </w:r>
            <w:r w:rsidRPr="00070230">
              <w:rPr>
                <w:rFonts w:ascii="inherit" w:eastAsia="宋体" w:hAnsi="inherit" w:cs="Arial"/>
                <w:kern w:val="0"/>
                <w:sz w:val="23"/>
                <w:szCs w:val="23"/>
              </w:rPr>
              <w:t xml:space="preserve">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Econ &amp; Management, Beijing 102206, Peoples R China.</w:t>
            </w:r>
          </w:p>
        </w:tc>
      </w:tr>
      <w:tr w:rsidR="00070230" w:rsidRPr="00070230" w14:paraId="67D5AEFF" w14:textId="77777777" w:rsidTr="00070230">
        <w:trPr>
          <w:tblCellSpacing w:w="15" w:type="dxa"/>
        </w:trPr>
        <w:tc>
          <w:tcPr>
            <w:tcW w:w="0" w:type="auto"/>
            <w:shd w:val="clear" w:color="auto" w:fill="FFFFFF"/>
            <w:hideMark/>
          </w:tcPr>
          <w:p w14:paraId="483301B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电子邮件地址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xuxiaomin0701@126.com; niudx@126.com; 15353638996@163.com; 15811440711@163.com; zlh6699@126.com; 15652912329@163.com</w:t>
            </w:r>
          </w:p>
        </w:tc>
      </w:tr>
      <w:tr w:rsidR="00070230" w:rsidRPr="00070230" w14:paraId="2F71F803" w14:textId="77777777" w:rsidTr="00070230">
        <w:trPr>
          <w:tblCellSpacing w:w="15" w:type="dxa"/>
        </w:trPr>
        <w:tc>
          <w:tcPr>
            <w:tcW w:w="0" w:type="auto"/>
            <w:shd w:val="clear" w:color="auto" w:fill="FFFFFF"/>
            <w:hideMark/>
          </w:tcPr>
          <w:p w14:paraId="0BA7624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出版商</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ELSEVIER SCI LTD</w:t>
            </w:r>
          </w:p>
        </w:tc>
      </w:tr>
      <w:tr w:rsidR="00070230" w:rsidRPr="00070230" w14:paraId="55A72735" w14:textId="77777777" w:rsidTr="00070230">
        <w:trPr>
          <w:tblCellSpacing w:w="15" w:type="dxa"/>
        </w:trPr>
        <w:tc>
          <w:tcPr>
            <w:tcW w:w="0" w:type="auto"/>
            <w:shd w:val="clear" w:color="auto" w:fill="FFFFFF"/>
            <w:hideMark/>
          </w:tcPr>
          <w:p w14:paraId="42446A19"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出版商地址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THE BOULEVARD, LANGFORD LANE, KIDLINGTON, OXFORD OX5 1GB, OXON, ENGLAND</w:t>
            </w:r>
          </w:p>
        </w:tc>
      </w:tr>
      <w:tr w:rsidR="00070230" w:rsidRPr="00070230" w14:paraId="4C18C23D" w14:textId="77777777" w:rsidTr="00070230">
        <w:trPr>
          <w:tblCellSpacing w:w="15" w:type="dxa"/>
        </w:trPr>
        <w:tc>
          <w:tcPr>
            <w:tcW w:w="0" w:type="auto"/>
            <w:shd w:val="clear" w:color="auto" w:fill="FFFFFF"/>
            <w:hideMark/>
          </w:tcPr>
          <w:p w14:paraId="08980C33"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Web of Science </w:t>
            </w:r>
            <w:r w:rsidRPr="00070230">
              <w:rPr>
                <w:rFonts w:ascii="inherit" w:eastAsia="宋体" w:hAnsi="inherit" w:cs="Arial"/>
                <w:b/>
                <w:bCs/>
                <w:kern w:val="0"/>
                <w:sz w:val="23"/>
                <w:szCs w:val="23"/>
              </w:rPr>
              <w:t>类别</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Economics; Energy &amp; Fuels; Environmental Sciences; Environmental Studies</w:t>
            </w:r>
          </w:p>
        </w:tc>
      </w:tr>
      <w:tr w:rsidR="00070230" w:rsidRPr="00070230" w14:paraId="7C2035E2" w14:textId="77777777" w:rsidTr="00070230">
        <w:trPr>
          <w:tblCellSpacing w:w="15" w:type="dxa"/>
        </w:trPr>
        <w:tc>
          <w:tcPr>
            <w:tcW w:w="0" w:type="auto"/>
            <w:shd w:val="clear" w:color="auto" w:fill="FFFFFF"/>
            <w:hideMark/>
          </w:tcPr>
          <w:p w14:paraId="6CE08376"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研究方向</w:t>
            </w:r>
            <w:r w:rsidRPr="00070230">
              <w:rPr>
                <w:rFonts w:ascii="inherit" w:eastAsia="宋体" w:hAnsi="inherit" w:cs="Arial"/>
                <w:b/>
                <w:bCs/>
                <w:kern w:val="0"/>
                <w:sz w:val="23"/>
                <w:szCs w:val="23"/>
              </w:rPr>
              <w:t>:</w:t>
            </w:r>
            <w:r w:rsidRPr="00070230">
              <w:rPr>
                <w:rFonts w:ascii="inherit" w:eastAsia="宋体" w:hAnsi="inherit" w:cs="Arial"/>
                <w:kern w:val="0"/>
                <w:sz w:val="23"/>
                <w:szCs w:val="23"/>
              </w:rPr>
              <w:t> Business &amp; Economics; Energy &amp; Fuels; Environmental Sciences &amp; Ecology</w:t>
            </w:r>
          </w:p>
        </w:tc>
      </w:tr>
      <w:tr w:rsidR="00070230" w:rsidRPr="00070230" w14:paraId="34EE6292" w14:textId="77777777" w:rsidTr="00070230">
        <w:trPr>
          <w:tblCellSpacing w:w="15" w:type="dxa"/>
        </w:trPr>
        <w:tc>
          <w:tcPr>
            <w:tcW w:w="0" w:type="auto"/>
            <w:shd w:val="clear" w:color="auto" w:fill="FFFFFF"/>
            <w:hideMark/>
          </w:tcPr>
          <w:p w14:paraId="7AC00E38"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IDS </w:t>
            </w:r>
            <w:r w:rsidRPr="00070230">
              <w:rPr>
                <w:rFonts w:ascii="inherit" w:eastAsia="宋体" w:hAnsi="inherit" w:cs="Arial"/>
                <w:b/>
                <w:bCs/>
                <w:kern w:val="0"/>
                <w:sz w:val="23"/>
                <w:szCs w:val="23"/>
              </w:rPr>
              <w:t>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LD6BZ</w:t>
            </w:r>
          </w:p>
        </w:tc>
      </w:tr>
      <w:tr w:rsidR="00070230" w:rsidRPr="00070230" w14:paraId="47FEA3A7" w14:textId="77777777" w:rsidTr="00070230">
        <w:trPr>
          <w:tblCellSpacing w:w="15" w:type="dxa"/>
        </w:trPr>
        <w:tc>
          <w:tcPr>
            <w:tcW w:w="0" w:type="auto"/>
            <w:shd w:val="clear" w:color="auto" w:fill="FFFFFF"/>
            <w:hideMark/>
          </w:tcPr>
          <w:p w14:paraId="384847FE"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ISSN:</w:t>
            </w:r>
            <w:r w:rsidRPr="00070230">
              <w:rPr>
                <w:rFonts w:ascii="inherit" w:eastAsia="宋体" w:hAnsi="inherit" w:cs="Arial"/>
                <w:kern w:val="0"/>
                <w:sz w:val="23"/>
                <w:szCs w:val="23"/>
              </w:rPr>
              <w:t> 0301-4215</w:t>
            </w:r>
          </w:p>
        </w:tc>
      </w:tr>
      <w:tr w:rsidR="00070230" w:rsidRPr="00070230" w14:paraId="3C13C91F" w14:textId="77777777" w:rsidTr="00070230">
        <w:trPr>
          <w:tblCellSpacing w:w="15" w:type="dxa"/>
        </w:trPr>
        <w:tc>
          <w:tcPr>
            <w:tcW w:w="0" w:type="auto"/>
            <w:shd w:val="clear" w:color="auto" w:fill="FFFFFF"/>
            <w:hideMark/>
          </w:tcPr>
          <w:p w14:paraId="0ED92958" w14:textId="77777777" w:rsidR="00070230" w:rsidRPr="00070230" w:rsidRDefault="00070230" w:rsidP="00070230">
            <w:pPr>
              <w:widowControl/>
              <w:jc w:val="left"/>
              <w:rPr>
                <w:rFonts w:ascii="inherit" w:eastAsia="宋体" w:hAnsi="inherit" w:cs="Arial" w:hint="eastAsia"/>
                <w:kern w:val="0"/>
                <w:sz w:val="23"/>
                <w:szCs w:val="23"/>
              </w:rPr>
            </w:pPr>
            <w:proofErr w:type="spellStart"/>
            <w:r w:rsidRPr="00070230">
              <w:rPr>
                <w:rFonts w:ascii="inherit" w:eastAsia="宋体" w:hAnsi="inherit" w:cs="Arial"/>
                <w:b/>
                <w:bCs/>
                <w:kern w:val="0"/>
                <w:sz w:val="23"/>
                <w:szCs w:val="23"/>
              </w:rPr>
              <w:t>eISSN</w:t>
            </w:r>
            <w:proofErr w:type="spellEnd"/>
            <w:r w:rsidRPr="00070230">
              <w:rPr>
                <w:rFonts w:ascii="inherit" w:eastAsia="宋体" w:hAnsi="inherit" w:cs="Arial"/>
                <w:b/>
                <w:bCs/>
                <w:kern w:val="0"/>
                <w:sz w:val="23"/>
                <w:szCs w:val="23"/>
              </w:rPr>
              <w:t>:</w:t>
            </w:r>
            <w:r w:rsidRPr="00070230">
              <w:rPr>
                <w:rFonts w:ascii="inherit" w:eastAsia="宋体" w:hAnsi="inherit" w:cs="Arial"/>
                <w:kern w:val="0"/>
                <w:sz w:val="23"/>
                <w:szCs w:val="23"/>
              </w:rPr>
              <w:t> 1873-6777</w:t>
            </w:r>
          </w:p>
        </w:tc>
      </w:tr>
      <w:tr w:rsidR="00070230" w:rsidRPr="00070230" w14:paraId="43E0D166" w14:textId="77777777" w:rsidTr="00070230">
        <w:trPr>
          <w:tblCellSpacing w:w="15" w:type="dxa"/>
        </w:trPr>
        <w:tc>
          <w:tcPr>
            <w:tcW w:w="0" w:type="auto"/>
            <w:shd w:val="clear" w:color="auto" w:fill="FFFFFF"/>
            <w:hideMark/>
          </w:tcPr>
          <w:p w14:paraId="5E176DEC"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29 </w:t>
            </w:r>
            <w:r w:rsidRPr="00070230">
              <w:rPr>
                <w:rFonts w:ascii="inherit" w:eastAsia="宋体" w:hAnsi="inherit" w:cs="Arial"/>
                <w:b/>
                <w:bCs/>
                <w:kern w:val="0"/>
                <w:sz w:val="23"/>
                <w:szCs w:val="23"/>
              </w:rPr>
              <w:t>字符的来源出版物名称缩写</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ENERG POLICY</w:t>
            </w:r>
          </w:p>
        </w:tc>
      </w:tr>
      <w:tr w:rsidR="00070230" w:rsidRPr="00070230" w14:paraId="55086417" w14:textId="77777777" w:rsidTr="00070230">
        <w:trPr>
          <w:tblCellSpacing w:w="15" w:type="dxa"/>
        </w:trPr>
        <w:tc>
          <w:tcPr>
            <w:tcW w:w="0" w:type="auto"/>
            <w:shd w:val="clear" w:color="auto" w:fill="FFFFFF"/>
            <w:hideMark/>
          </w:tcPr>
          <w:p w14:paraId="22CE07A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ISO </w:t>
            </w:r>
            <w:r w:rsidRPr="00070230">
              <w:rPr>
                <w:rFonts w:ascii="inherit" w:eastAsia="宋体" w:hAnsi="inherit" w:cs="Arial"/>
                <w:b/>
                <w:bCs/>
                <w:kern w:val="0"/>
                <w:sz w:val="23"/>
                <w:szCs w:val="23"/>
              </w:rPr>
              <w:t>来源出版物缩写</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Energy Policy</w:t>
            </w:r>
          </w:p>
        </w:tc>
      </w:tr>
      <w:tr w:rsidR="00070230" w:rsidRPr="00070230" w14:paraId="6B92FCC4" w14:textId="77777777" w:rsidTr="00070230">
        <w:trPr>
          <w:tblCellSpacing w:w="15" w:type="dxa"/>
        </w:trPr>
        <w:tc>
          <w:tcPr>
            <w:tcW w:w="0" w:type="auto"/>
            <w:shd w:val="clear" w:color="auto" w:fill="FFFFFF"/>
            <w:hideMark/>
          </w:tcPr>
          <w:p w14:paraId="3DF498B4"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来源出版物页码计数</w:t>
            </w:r>
            <w:r w:rsidRPr="00070230">
              <w:rPr>
                <w:rFonts w:ascii="inherit" w:eastAsia="宋体" w:hAnsi="inherit" w:cs="Arial"/>
                <w:b/>
                <w:bCs/>
                <w:kern w:val="0"/>
                <w:sz w:val="23"/>
                <w:szCs w:val="23"/>
              </w:rPr>
              <w:t>:</w:t>
            </w:r>
            <w:r w:rsidRPr="00070230">
              <w:rPr>
                <w:rFonts w:ascii="inherit" w:eastAsia="宋体" w:hAnsi="inherit" w:cs="Arial"/>
                <w:kern w:val="0"/>
                <w:sz w:val="23"/>
                <w:szCs w:val="23"/>
              </w:rPr>
              <w:t> 15</w:t>
            </w:r>
          </w:p>
        </w:tc>
      </w:tr>
      <w:tr w:rsidR="00070230" w:rsidRPr="00070230" w14:paraId="40821860" w14:textId="77777777" w:rsidTr="00070230">
        <w:trPr>
          <w:tblCellSpacing w:w="15" w:type="dxa"/>
        </w:trPr>
        <w:tc>
          <w:tcPr>
            <w:tcW w:w="0" w:type="auto"/>
            <w:shd w:val="clear" w:color="auto" w:fill="FFFFFF"/>
            <w:tcMar>
              <w:top w:w="90" w:type="dxa"/>
              <w:left w:w="0" w:type="dxa"/>
              <w:bottom w:w="30" w:type="dxa"/>
              <w:right w:w="0" w:type="dxa"/>
            </w:tcMar>
            <w:hideMark/>
          </w:tcPr>
          <w:p w14:paraId="00F7E112" w14:textId="77777777" w:rsidR="00070230" w:rsidRPr="00070230" w:rsidRDefault="00070230" w:rsidP="00070230">
            <w:pPr>
              <w:widowControl/>
              <w:jc w:val="left"/>
              <w:rPr>
                <w:rFonts w:ascii="inherit" w:eastAsia="宋体" w:hAnsi="inherit" w:cs="Arial" w:hint="eastAsia"/>
                <w:color w:val="333333"/>
                <w:kern w:val="0"/>
                <w:sz w:val="23"/>
                <w:szCs w:val="23"/>
              </w:rPr>
            </w:pPr>
            <w:r w:rsidRPr="00070230">
              <w:rPr>
                <w:rFonts w:ascii="inherit" w:eastAsia="宋体" w:hAnsi="inherit" w:cs="Arial"/>
                <w:b/>
                <w:bCs/>
                <w:color w:val="333333"/>
                <w:kern w:val="0"/>
                <w:sz w:val="23"/>
                <w:szCs w:val="23"/>
              </w:rPr>
              <w:t>基金资助致谢</w:t>
            </w:r>
            <w:r w:rsidRPr="00070230">
              <w:rPr>
                <w:rFonts w:ascii="inherit" w:eastAsia="宋体" w:hAnsi="inherit" w:cs="Arial"/>
                <w:b/>
                <w:bCs/>
                <w:color w:val="333333"/>
                <w:kern w:val="0"/>
                <w:sz w:val="23"/>
                <w:szCs w:val="23"/>
              </w:rPr>
              <w:t>:</w:t>
            </w:r>
          </w:p>
        </w:tc>
      </w:tr>
      <w:tr w:rsidR="00070230" w:rsidRPr="00070230" w14:paraId="7F33B3AE" w14:textId="77777777" w:rsidTr="00070230">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5377"/>
              <w:gridCol w:w="1085"/>
            </w:tblGrid>
            <w:tr w:rsidR="00070230" w:rsidRPr="00070230" w14:paraId="7DC25A18"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59EDF47D" w14:textId="77777777" w:rsidR="00070230" w:rsidRPr="00070230" w:rsidRDefault="00070230" w:rsidP="00070230">
                  <w:pPr>
                    <w:widowControl/>
                    <w:jc w:val="left"/>
                    <w:rPr>
                      <w:rFonts w:ascii="inherit" w:eastAsia="宋体" w:hAnsi="inherit" w:cs="宋体" w:hint="eastAsia"/>
                      <w:b/>
                      <w:bCs/>
                      <w:color w:val="333333"/>
                      <w:kern w:val="0"/>
                      <w:sz w:val="23"/>
                      <w:szCs w:val="23"/>
                    </w:rPr>
                  </w:pPr>
                  <w:r w:rsidRPr="00070230">
                    <w:rPr>
                      <w:rFonts w:ascii="inherit" w:eastAsia="宋体" w:hAnsi="inherit" w:cs="宋体"/>
                      <w:b/>
                      <w:bCs/>
                      <w:color w:val="333333"/>
                      <w:kern w:val="0"/>
                      <w:sz w:val="23"/>
                      <w:szCs w:val="23"/>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18C94E02" w14:textId="77777777" w:rsidR="00070230" w:rsidRPr="00070230" w:rsidRDefault="00070230" w:rsidP="00070230">
                  <w:pPr>
                    <w:widowControl/>
                    <w:jc w:val="left"/>
                    <w:rPr>
                      <w:rFonts w:ascii="inherit" w:eastAsia="宋体" w:hAnsi="inherit" w:cs="宋体" w:hint="eastAsia"/>
                      <w:b/>
                      <w:bCs/>
                      <w:color w:val="333333"/>
                      <w:kern w:val="0"/>
                      <w:sz w:val="23"/>
                      <w:szCs w:val="23"/>
                    </w:rPr>
                  </w:pPr>
                  <w:r w:rsidRPr="00070230">
                    <w:rPr>
                      <w:rFonts w:ascii="inherit" w:eastAsia="宋体" w:hAnsi="inherit" w:cs="宋体"/>
                      <w:b/>
                      <w:bCs/>
                      <w:color w:val="333333"/>
                      <w:kern w:val="0"/>
                      <w:sz w:val="23"/>
                      <w:szCs w:val="23"/>
                    </w:rPr>
                    <w:t>授权号</w:t>
                  </w:r>
                </w:p>
              </w:tc>
            </w:tr>
            <w:tr w:rsidR="00070230" w:rsidRPr="00070230" w14:paraId="46ADD529"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240753D7"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National 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48282204"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71804045 </w:t>
                  </w:r>
                </w:p>
              </w:tc>
            </w:tr>
            <w:tr w:rsidR="00070230" w:rsidRPr="00070230" w14:paraId="1312BB5C"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15D75A57"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Ministry of Education, China </w:t>
                  </w:r>
                </w:p>
              </w:tc>
              <w:tc>
                <w:tcPr>
                  <w:tcW w:w="0" w:type="auto"/>
                  <w:tcBorders>
                    <w:top w:val="outset" w:sz="6" w:space="0" w:color="CCCCCC"/>
                    <w:left w:val="outset" w:sz="6" w:space="0" w:color="CCCCCC"/>
                    <w:bottom w:val="outset" w:sz="6" w:space="0" w:color="CCCCCC"/>
                    <w:right w:val="outset" w:sz="6" w:space="0" w:color="CCCCCC"/>
                  </w:tcBorders>
                  <w:hideMark/>
                </w:tcPr>
                <w:p w14:paraId="01B18A49"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18JZD032 </w:t>
                  </w:r>
                </w:p>
              </w:tc>
            </w:tr>
            <w:tr w:rsidR="00070230" w:rsidRPr="00070230" w14:paraId="34854D16"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0AA6BAD"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111 Project </w:t>
                  </w:r>
                </w:p>
              </w:tc>
              <w:tc>
                <w:tcPr>
                  <w:tcW w:w="0" w:type="auto"/>
                  <w:tcBorders>
                    <w:top w:val="outset" w:sz="6" w:space="0" w:color="CCCCCC"/>
                    <w:left w:val="outset" w:sz="6" w:space="0" w:color="CCCCCC"/>
                    <w:bottom w:val="outset" w:sz="6" w:space="0" w:color="CCCCCC"/>
                    <w:right w:val="outset" w:sz="6" w:space="0" w:color="CCCCCC"/>
                  </w:tcBorders>
                  <w:hideMark/>
                </w:tcPr>
                <w:p w14:paraId="34F19F9E"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B18021 </w:t>
                  </w:r>
                </w:p>
              </w:tc>
            </w:tr>
            <w:tr w:rsidR="00070230" w:rsidRPr="00070230" w14:paraId="08623E93"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8EB12EA"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Fundamental Research Funds for the Central Universities </w:t>
                  </w:r>
                </w:p>
              </w:tc>
              <w:tc>
                <w:tcPr>
                  <w:tcW w:w="0" w:type="auto"/>
                  <w:tcBorders>
                    <w:top w:val="outset" w:sz="6" w:space="0" w:color="CCCCCC"/>
                    <w:left w:val="outset" w:sz="6" w:space="0" w:color="CCCCCC"/>
                    <w:bottom w:val="outset" w:sz="6" w:space="0" w:color="CCCCCC"/>
                    <w:right w:val="outset" w:sz="6" w:space="0" w:color="CCCCCC"/>
                  </w:tcBorders>
                  <w:hideMark/>
                </w:tcPr>
                <w:p w14:paraId="6D41979C"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2018ZD14 </w:t>
                  </w:r>
                </w:p>
              </w:tc>
            </w:tr>
          </w:tbl>
          <w:p w14:paraId="3C074D77" w14:textId="77777777" w:rsidR="00070230" w:rsidRPr="00070230" w:rsidRDefault="00070230" w:rsidP="00070230">
            <w:pPr>
              <w:widowControl/>
              <w:jc w:val="left"/>
              <w:rPr>
                <w:rFonts w:ascii="inherit" w:eastAsia="宋体" w:hAnsi="inherit" w:cs="Arial" w:hint="eastAsia"/>
                <w:kern w:val="0"/>
                <w:sz w:val="23"/>
                <w:szCs w:val="23"/>
              </w:rPr>
            </w:pPr>
          </w:p>
        </w:tc>
      </w:tr>
      <w:tr w:rsidR="00070230" w:rsidRPr="00070230" w14:paraId="5C88EA22" w14:textId="77777777" w:rsidTr="00070230">
        <w:trPr>
          <w:tblCellSpacing w:w="15" w:type="dxa"/>
        </w:trPr>
        <w:tc>
          <w:tcPr>
            <w:tcW w:w="0" w:type="auto"/>
            <w:shd w:val="clear" w:color="auto" w:fill="FFFFFF"/>
            <w:tcMar>
              <w:top w:w="90" w:type="dxa"/>
              <w:left w:w="0" w:type="dxa"/>
              <w:bottom w:w="30" w:type="dxa"/>
              <w:right w:w="0" w:type="dxa"/>
            </w:tcMar>
            <w:hideMark/>
          </w:tcPr>
          <w:p w14:paraId="7D811829" w14:textId="77777777" w:rsidR="00070230" w:rsidRPr="00070230" w:rsidRDefault="00070230" w:rsidP="00070230">
            <w:pPr>
              <w:widowControl/>
              <w:ind w:right="60"/>
              <w:jc w:val="left"/>
              <w:rPr>
                <w:rFonts w:ascii="inherit" w:eastAsia="宋体" w:hAnsi="inherit" w:cs="Arial" w:hint="eastAsia"/>
                <w:color w:val="333333"/>
                <w:kern w:val="0"/>
                <w:sz w:val="23"/>
                <w:szCs w:val="23"/>
              </w:rPr>
            </w:pPr>
            <w:r w:rsidRPr="00070230">
              <w:rPr>
                <w:rFonts w:ascii="inherit" w:eastAsia="宋体" w:hAnsi="inherit" w:cs="Arial"/>
                <w:color w:val="333333"/>
                <w:kern w:val="0"/>
                <w:sz w:val="23"/>
                <w:szCs w:val="23"/>
              </w:rPr>
              <w:t>The authors would like to acknowledge the financial support from the National Natural Science Foundation of China (Grant No.71804045) and the 2018 Key Projects of Philosophy and Social Sciences Research, Ministry of Education, China (Grant No.18JZD032). This paper is also supported by the 111 Project (B18021), and the Fundamental Research Funds for the Central Universities (2018ZD14).</w:t>
            </w:r>
          </w:p>
        </w:tc>
      </w:tr>
      <w:tr w:rsidR="00070230" w:rsidRPr="00070230" w14:paraId="6F0B7359" w14:textId="77777777" w:rsidTr="00070230">
        <w:trPr>
          <w:tblCellSpacing w:w="15" w:type="dxa"/>
        </w:trPr>
        <w:tc>
          <w:tcPr>
            <w:tcW w:w="0" w:type="auto"/>
            <w:shd w:val="clear" w:color="auto" w:fill="FFFFFF"/>
            <w:hideMark/>
          </w:tcPr>
          <w:p w14:paraId="0B8B0354"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输出日期</w:t>
            </w:r>
            <w:r w:rsidRPr="00070230">
              <w:rPr>
                <w:rFonts w:ascii="inherit" w:eastAsia="宋体" w:hAnsi="inherit" w:cs="Arial"/>
                <w:b/>
                <w:bCs/>
                <w:kern w:val="0"/>
                <w:sz w:val="23"/>
                <w:szCs w:val="23"/>
              </w:rPr>
              <w:t>:</w:t>
            </w:r>
            <w:r w:rsidRPr="00070230">
              <w:rPr>
                <w:rFonts w:ascii="inherit" w:eastAsia="宋体" w:hAnsi="inherit" w:cs="Arial"/>
                <w:kern w:val="0"/>
                <w:sz w:val="23"/>
                <w:szCs w:val="23"/>
              </w:rPr>
              <w:t> 2020-06-15</w:t>
            </w:r>
          </w:p>
        </w:tc>
      </w:tr>
    </w:tbl>
    <w:p w14:paraId="25550243" w14:textId="77777777" w:rsidR="00070230" w:rsidRPr="00070230" w:rsidRDefault="00E34633" w:rsidP="00070230">
      <w:pPr>
        <w:widowControl/>
        <w:jc w:val="left"/>
        <w:rPr>
          <w:rFonts w:ascii="宋体" w:eastAsia="宋体" w:hAnsi="宋体" w:cs="宋体"/>
          <w:kern w:val="0"/>
          <w:sz w:val="24"/>
          <w:szCs w:val="24"/>
        </w:rPr>
      </w:pPr>
      <w:r>
        <w:rPr>
          <w:rFonts w:ascii="宋体" w:eastAsia="宋体" w:hAnsi="宋体" w:cs="宋体"/>
          <w:kern w:val="0"/>
          <w:sz w:val="24"/>
          <w:szCs w:val="24"/>
        </w:rPr>
        <w:pict w14:anchorId="6D9131BD">
          <v:rect id="_x0000_i1026" style="width:0;height:1.5pt" o:hralign="center" o:hrstd="t" o:hrnoshade="t" o:hr="t" fillcolor="#2a2d35" stroked="f"/>
        </w:pic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366"/>
      </w:tblGrid>
      <w:tr w:rsidR="00070230" w:rsidRPr="00070230" w14:paraId="6692321C" w14:textId="77777777" w:rsidTr="00070230">
        <w:trPr>
          <w:tblCellSpacing w:w="15" w:type="dxa"/>
        </w:trPr>
        <w:tc>
          <w:tcPr>
            <w:tcW w:w="0" w:type="auto"/>
            <w:shd w:val="clear" w:color="auto" w:fill="FFFFFF"/>
            <w:hideMark/>
          </w:tcPr>
          <w:p w14:paraId="4944919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第</w:t>
            </w:r>
            <w:r w:rsidRPr="00070230">
              <w:rPr>
                <w:rFonts w:ascii="inherit" w:eastAsia="宋体" w:hAnsi="inherit" w:cs="Arial"/>
                <w:b/>
                <w:bCs/>
                <w:kern w:val="0"/>
                <w:sz w:val="23"/>
                <w:szCs w:val="23"/>
              </w:rPr>
              <w:t xml:space="preserve"> 3 </w:t>
            </w:r>
            <w:r w:rsidRPr="00070230">
              <w:rPr>
                <w:rFonts w:ascii="inherit" w:eastAsia="宋体" w:hAnsi="inherit" w:cs="Arial"/>
                <w:b/>
                <w:bCs/>
                <w:kern w:val="0"/>
                <w:sz w:val="23"/>
                <w:szCs w:val="23"/>
              </w:rPr>
              <w:t>条，共</w:t>
            </w:r>
            <w:r w:rsidRPr="00070230">
              <w:rPr>
                <w:rFonts w:ascii="inherit" w:eastAsia="宋体" w:hAnsi="inherit" w:cs="Arial"/>
                <w:b/>
                <w:bCs/>
                <w:kern w:val="0"/>
                <w:sz w:val="23"/>
                <w:szCs w:val="23"/>
              </w:rPr>
              <w:t xml:space="preserve"> 3 </w:t>
            </w:r>
            <w:r w:rsidRPr="00070230">
              <w:rPr>
                <w:rFonts w:ascii="inherit" w:eastAsia="宋体" w:hAnsi="inherit" w:cs="Arial"/>
                <w:b/>
                <w:bCs/>
                <w:kern w:val="0"/>
                <w:sz w:val="23"/>
                <w:szCs w:val="23"/>
              </w:rPr>
              <w:t>条</w:t>
            </w:r>
          </w:p>
        </w:tc>
      </w:tr>
      <w:tr w:rsidR="00070230" w:rsidRPr="00070230" w14:paraId="3DEDA06F" w14:textId="77777777" w:rsidTr="00070230">
        <w:trPr>
          <w:tblCellSpacing w:w="15" w:type="dxa"/>
        </w:trPr>
        <w:tc>
          <w:tcPr>
            <w:tcW w:w="0" w:type="auto"/>
            <w:shd w:val="clear" w:color="auto" w:fill="FFFFFF"/>
            <w:hideMark/>
          </w:tcPr>
          <w:p w14:paraId="1199375D"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标题</w:t>
            </w:r>
            <w:r w:rsidRPr="00070230">
              <w:rPr>
                <w:rFonts w:ascii="inherit" w:eastAsia="宋体" w:hAnsi="inherit" w:cs="Arial"/>
                <w:b/>
                <w:bCs/>
                <w:kern w:val="0"/>
                <w:sz w:val="23"/>
                <w:szCs w:val="23"/>
              </w:rPr>
              <w:t>:</w:t>
            </w:r>
            <w:r w:rsidRPr="00070230">
              <w:rPr>
                <w:rFonts w:ascii="inherit" w:eastAsia="宋体" w:hAnsi="inherit" w:cs="Arial"/>
                <w:kern w:val="0"/>
                <w:sz w:val="23"/>
                <w:szCs w:val="23"/>
              </w:rPr>
              <w:t> Can China achieve its 2030 carbon emissions commitment? Scenario analysis based on an improved general regression neural network</w:t>
            </w:r>
          </w:p>
        </w:tc>
      </w:tr>
      <w:tr w:rsidR="00070230" w:rsidRPr="00070230" w14:paraId="4434454F" w14:textId="77777777" w:rsidTr="00070230">
        <w:trPr>
          <w:tblCellSpacing w:w="15" w:type="dxa"/>
        </w:trPr>
        <w:tc>
          <w:tcPr>
            <w:tcW w:w="0" w:type="auto"/>
            <w:shd w:val="clear" w:color="auto" w:fill="FFFFFF"/>
            <w:hideMark/>
          </w:tcPr>
          <w:p w14:paraId="60309E42"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作者</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DX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Wang, KK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 xml:space="preserve">); Wu, J (Wu, Jing); Sun, LJ (Sun, </w:t>
            </w:r>
            <w:proofErr w:type="spellStart"/>
            <w:r w:rsidRPr="00070230">
              <w:rPr>
                <w:rFonts w:ascii="inherit" w:eastAsia="宋体" w:hAnsi="inherit" w:cs="Arial"/>
                <w:kern w:val="0"/>
                <w:sz w:val="23"/>
                <w:szCs w:val="23"/>
              </w:rPr>
              <w:t>Lijie</w:t>
            </w:r>
            <w:proofErr w:type="spellEnd"/>
            <w:r w:rsidRPr="00070230">
              <w:rPr>
                <w:rFonts w:ascii="inherit" w:eastAsia="宋体" w:hAnsi="inherit" w:cs="Arial"/>
                <w:kern w:val="0"/>
                <w:sz w:val="23"/>
                <w:szCs w:val="23"/>
              </w:rPr>
              <w:t xml:space="preserve">); Liang, Y (Liang, Yi);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Xiaomin</w:t>
            </w:r>
            <w:proofErr w:type="spellEnd"/>
            <w:r w:rsidRPr="00070230">
              <w:rPr>
                <w:rFonts w:ascii="inherit" w:eastAsia="宋体" w:hAnsi="inherit" w:cs="Arial"/>
                <w:kern w:val="0"/>
                <w:sz w:val="23"/>
                <w:szCs w:val="23"/>
              </w:rPr>
              <w:t xml:space="preserve">); Yang, XL (Yang, </w:t>
            </w:r>
            <w:proofErr w:type="spellStart"/>
            <w:r w:rsidRPr="00070230">
              <w:rPr>
                <w:rFonts w:ascii="inherit" w:eastAsia="宋体" w:hAnsi="inherit" w:cs="Arial"/>
                <w:kern w:val="0"/>
                <w:sz w:val="23"/>
                <w:szCs w:val="23"/>
              </w:rPr>
              <w:t>Xiaolong</w:t>
            </w:r>
            <w:proofErr w:type="spellEnd"/>
            <w:r w:rsidRPr="00070230">
              <w:rPr>
                <w:rFonts w:ascii="inherit" w:eastAsia="宋体" w:hAnsi="inherit" w:cs="Arial"/>
                <w:kern w:val="0"/>
                <w:sz w:val="23"/>
                <w:szCs w:val="23"/>
              </w:rPr>
              <w:t>)</w:t>
            </w:r>
          </w:p>
        </w:tc>
      </w:tr>
      <w:tr w:rsidR="00070230" w:rsidRPr="00070230" w14:paraId="3C17DE19" w14:textId="77777777" w:rsidTr="00070230">
        <w:trPr>
          <w:tblCellSpacing w:w="15" w:type="dxa"/>
        </w:trPr>
        <w:tc>
          <w:tcPr>
            <w:tcW w:w="0" w:type="auto"/>
            <w:shd w:val="clear" w:color="auto" w:fill="FFFFFF"/>
            <w:hideMark/>
          </w:tcPr>
          <w:p w14:paraId="2453C0CA"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来源出版物</w:t>
            </w:r>
            <w:r w:rsidRPr="00070230">
              <w:rPr>
                <w:rFonts w:ascii="inherit" w:eastAsia="宋体" w:hAnsi="inherit" w:cs="Arial"/>
                <w:b/>
                <w:bCs/>
                <w:kern w:val="0"/>
                <w:sz w:val="23"/>
                <w:szCs w:val="23"/>
              </w:rPr>
              <w:t>:</w:t>
            </w:r>
            <w:r w:rsidRPr="00070230">
              <w:rPr>
                <w:rFonts w:ascii="inherit" w:eastAsia="宋体" w:hAnsi="inherit" w:cs="Arial"/>
                <w:kern w:val="0"/>
                <w:sz w:val="23"/>
                <w:szCs w:val="23"/>
              </w:rPr>
              <w:t> JOURNAL OF CLEANER PRODUCTION  </w:t>
            </w:r>
            <w:r w:rsidRPr="00070230">
              <w:rPr>
                <w:rFonts w:ascii="inherit" w:eastAsia="宋体" w:hAnsi="inherit" w:cs="Arial"/>
                <w:b/>
                <w:bCs/>
                <w:kern w:val="0"/>
                <w:sz w:val="23"/>
                <w:szCs w:val="23"/>
              </w:rPr>
              <w:t>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243  </w:t>
            </w:r>
            <w:r w:rsidRPr="00070230">
              <w:rPr>
                <w:rFonts w:ascii="inherit" w:eastAsia="宋体" w:hAnsi="inherit" w:cs="Arial"/>
                <w:b/>
                <w:bCs/>
                <w:kern w:val="0"/>
                <w:sz w:val="23"/>
                <w:szCs w:val="23"/>
              </w:rPr>
              <w:t>文献号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xml:space="preserve"> UNSP </w:t>
            </w:r>
            <w:r w:rsidRPr="00070230">
              <w:rPr>
                <w:rFonts w:ascii="inherit" w:eastAsia="宋体" w:hAnsi="inherit" w:cs="Arial"/>
                <w:kern w:val="0"/>
                <w:sz w:val="23"/>
                <w:szCs w:val="23"/>
              </w:rPr>
              <w:lastRenderedPageBreak/>
              <w:t>118558  </w:t>
            </w:r>
            <w:r w:rsidRPr="00070230">
              <w:rPr>
                <w:rFonts w:ascii="inherit" w:eastAsia="宋体" w:hAnsi="inherit" w:cs="Arial"/>
                <w:b/>
                <w:bCs/>
                <w:kern w:val="0"/>
                <w:sz w:val="23"/>
                <w:szCs w:val="23"/>
              </w:rPr>
              <w:t>DOI:</w:t>
            </w:r>
            <w:r w:rsidRPr="00070230">
              <w:rPr>
                <w:rFonts w:ascii="inherit" w:eastAsia="宋体" w:hAnsi="inherit" w:cs="Arial"/>
                <w:kern w:val="0"/>
                <w:sz w:val="23"/>
                <w:szCs w:val="23"/>
              </w:rPr>
              <w:t> 10.1016/j.jclepro.2019.118558  </w:t>
            </w:r>
            <w:r w:rsidRPr="00070230">
              <w:rPr>
                <w:rFonts w:ascii="inherit" w:eastAsia="宋体" w:hAnsi="inherit" w:cs="Arial"/>
                <w:b/>
                <w:bCs/>
                <w:kern w:val="0"/>
                <w:sz w:val="23"/>
                <w:szCs w:val="23"/>
              </w:rPr>
              <w:t>出版年</w:t>
            </w:r>
            <w:r w:rsidRPr="00070230">
              <w:rPr>
                <w:rFonts w:ascii="inherit" w:eastAsia="宋体" w:hAnsi="inherit" w:cs="Arial"/>
                <w:b/>
                <w:bCs/>
                <w:kern w:val="0"/>
                <w:sz w:val="23"/>
                <w:szCs w:val="23"/>
              </w:rPr>
              <w:t>:</w:t>
            </w:r>
            <w:r w:rsidRPr="00070230">
              <w:rPr>
                <w:rFonts w:ascii="inherit" w:eastAsia="宋体" w:hAnsi="inherit" w:cs="Arial"/>
                <w:kern w:val="0"/>
                <w:sz w:val="23"/>
                <w:szCs w:val="23"/>
              </w:rPr>
              <w:t> JAN 10 2020  </w:t>
            </w:r>
          </w:p>
        </w:tc>
      </w:tr>
      <w:tr w:rsidR="00070230" w:rsidRPr="00070230" w14:paraId="56C6B144" w14:textId="77777777" w:rsidTr="00070230">
        <w:trPr>
          <w:tblCellSpacing w:w="15" w:type="dxa"/>
        </w:trPr>
        <w:tc>
          <w:tcPr>
            <w:tcW w:w="0" w:type="auto"/>
            <w:shd w:val="clear" w:color="auto" w:fill="FFFFFF"/>
            <w:hideMark/>
          </w:tcPr>
          <w:p w14:paraId="7AB04151"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lastRenderedPageBreak/>
              <w:t xml:space="preserve">Web of Science </w:t>
            </w:r>
            <w:r w:rsidRPr="00070230">
              <w:rPr>
                <w:rFonts w:ascii="inherit" w:eastAsia="宋体" w:hAnsi="inherit" w:cs="Arial"/>
                <w:b/>
                <w:bCs/>
                <w:kern w:val="0"/>
                <w:sz w:val="23"/>
                <w:szCs w:val="23"/>
              </w:rPr>
              <w:t>核心合集中的</w:t>
            </w:r>
            <w:r w:rsidRPr="00070230">
              <w:rPr>
                <w:rFonts w:ascii="inherit" w:eastAsia="宋体" w:hAnsi="inherit" w:cs="Arial"/>
                <w:b/>
                <w:bCs/>
                <w:kern w:val="0"/>
                <w:sz w:val="23"/>
                <w:szCs w:val="23"/>
              </w:rPr>
              <w:t xml:space="preserve"> "</w:t>
            </w:r>
            <w:r w:rsidRPr="00070230">
              <w:rPr>
                <w:rFonts w:ascii="inherit" w:eastAsia="宋体" w:hAnsi="inherit" w:cs="Arial"/>
                <w:b/>
                <w:bCs/>
                <w:kern w:val="0"/>
                <w:sz w:val="23"/>
                <w:szCs w:val="23"/>
              </w:rPr>
              <w:t>被引频次</w:t>
            </w:r>
            <w:r w:rsidRPr="00070230">
              <w:rPr>
                <w:rFonts w:ascii="inherit" w:eastAsia="宋体" w:hAnsi="inherit" w:cs="Arial"/>
                <w:b/>
                <w:bCs/>
                <w:kern w:val="0"/>
                <w:sz w:val="23"/>
                <w:szCs w:val="23"/>
              </w:rPr>
              <w:t>":</w:t>
            </w:r>
            <w:r w:rsidRPr="00070230">
              <w:rPr>
                <w:rFonts w:ascii="inherit" w:eastAsia="宋体" w:hAnsi="inherit" w:cs="Arial"/>
                <w:kern w:val="0"/>
                <w:sz w:val="23"/>
                <w:szCs w:val="23"/>
              </w:rPr>
              <w:t> 2</w:t>
            </w:r>
          </w:p>
        </w:tc>
      </w:tr>
      <w:tr w:rsidR="00070230" w:rsidRPr="00070230" w14:paraId="42D4DCB3" w14:textId="77777777" w:rsidTr="00070230">
        <w:trPr>
          <w:tblCellSpacing w:w="15" w:type="dxa"/>
        </w:trPr>
        <w:tc>
          <w:tcPr>
            <w:tcW w:w="0" w:type="auto"/>
            <w:shd w:val="clear" w:color="auto" w:fill="FFFFFF"/>
            <w:hideMark/>
          </w:tcPr>
          <w:p w14:paraId="1F8B6CAD"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被引频次合计</w:t>
            </w:r>
            <w:r w:rsidRPr="00070230">
              <w:rPr>
                <w:rFonts w:ascii="inherit" w:eastAsia="宋体" w:hAnsi="inherit" w:cs="Arial"/>
                <w:b/>
                <w:bCs/>
                <w:kern w:val="0"/>
                <w:sz w:val="23"/>
                <w:szCs w:val="23"/>
              </w:rPr>
              <w:t>:</w:t>
            </w:r>
            <w:r w:rsidRPr="00070230">
              <w:rPr>
                <w:rFonts w:ascii="inherit" w:eastAsia="宋体" w:hAnsi="inherit" w:cs="Arial"/>
                <w:kern w:val="0"/>
                <w:sz w:val="23"/>
                <w:szCs w:val="23"/>
              </w:rPr>
              <w:t> 2</w:t>
            </w:r>
          </w:p>
        </w:tc>
      </w:tr>
      <w:tr w:rsidR="00070230" w:rsidRPr="00070230" w14:paraId="1DEBE27F" w14:textId="77777777" w:rsidTr="00070230">
        <w:trPr>
          <w:tblCellSpacing w:w="15" w:type="dxa"/>
        </w:trPr>
        <w:tc>
          <w:tcPr>
            <w:tcW w:w="0" w:type="auto"/>
            <w:shd w:val="clear" w:color="auto" w:fill="FFFFFF"/>
            <w:hideMark/>
          </w:tcPr>
          <w:p w14:paraId="7B238D2D"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使用次数</w:t>
            </w:r>
            <w:r w:rsidRPr="00070230">
              <w:rPr>
                <w:rFonts w:ascii="inherit" w:eastAsia="宋体" w:hAnsi="inherit" w:cs="Arial"/>
                <w:b/>
                <w:bCs/>
                <w:kern w:val="0"/>
                <w:sz w:val="23"/>
                <w:szCs w:val="23"/>
              </w:rPr>
              <w:t xml:space="preserve"> (</w:t>
            </w:r>
            <w:r w:rsidRPr="00070230">
              <w:rPr>
                <w:rFonts w:ascii="inherit" w:eastAsia="宋体" w:hAnsi="inherit" w:cs="Arial"/>
                <w:b/>
                <w:bCs/>
                <w:kern w:val="0"/>
                <w:sz w:val="23"/>
                <w:szCs w:val="23"/>
              </w:rPr>
              <w:t>最近</w:t>
            </w:r>
            <w:r w:rsidRPr="00070230">
              <w:rPr>
                <w:rFonts w:ascii="inherit" w:eastAsia="宋体" w:hAnsi="inherit" w:cs="Arial"/>
                <w:b/>
                <w:bCs/>
                <w:kern w:val="0"/>
                <w:sz w:val="23"/>
                <w:szCs w:val="23"/>
              </w:rPr>
              <w:t xml:space="preserve"> 180 </w:t>
            </w:r>
            <w:r w:rsidRPr="00070230">
              <w:rPr>
                <w:rFonts w:ascii="inherit" w:eastAsia="宋体" w:hAnsi="inherit" w:cs="Arial"/>
                <w:b/>
                <w:bCs/>
                <w:kern w:val="0"/>
                <w:sz w:val="23"/>
                <w:szCs w:val="23"/>
              </w:rPr>
              <w:t>天</w:t>
            </w:r>
            <w:r w:rsidRPr="00070230">
              <w:rPr>
                <w:rFonts w:ascii="inherit" w:eastAsia="宋体" w:hAnsi="inherit" w:cs="Arial"/>
                <w:b/>
                <w:bCs/>
                <w:kern w:val="0"/>
                <w:sz w:val="23"/>
                <w:szCs w:val="23"/>
              </w:rPr>
              <w:t>):</w:t>
            </w:r>
            <w:r w:rsidRPr="00070230">
              <w:rPr>
                <w:rFonts w:ascii="inherit" w:eastAsia="宋体" w:hAnsi="inherit" w:cs="Arial"/>
                <w:kern w:val="0"/>
                <w:sz w:val="23"/>
                <w:szCs w:val="23"/>
              </w:rPr>
              <w:t> 46</w:t>
            </w:r>
          </w:p>
        </w:tc>
      </w:tr>
      <w:tr w:rsidR="00070230" w:rsidRPr="00070230" w14:paraId="71C5C84D" w14:textId="77777777" w:rsidTr="00070230">
        <w:trPr>
          <w:tblCellSpacing w:w="15" w:type="dxa"/>
        </w:trPr>
        <w:tc>
          <w:tcPr>
            <w:tcW w:w="0" w:type="auto"/>
            <w:shd w:val="clear" w:color="auto" w:fill="FFFFFF"/>
            <w:hideMark/>
          </w:tcPr>
          <w:p w14:paraId="7D5CF23B"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使用次数</w:t>
            </w:r>
            <w:r w:rsidRPr="00070230">
              <w:rPr>
                <w:rFonts w:ascii="inherit" w:eastAsia="宋体" w:hAnsi="inherit" w:cs="Arial"/>
                <w:b/>
                <w:bCs/>
                <w:kern w:val="0"/>
                <w:sz w:val="23"/>
                <w:szCs w:val="23"/>
              </w:rPr>
              <w:t xml:space="preserve"> (2013 </w:t>
            </w:r>
            <w:r w:rsidRPr="00070230">
              <w:rPr>
                <w:rFonts w:ascii="inherit" w:eastAsia="宋体" w:hAnsi="inherit" w:cs="Arial"/>
                <w:b/>
                <w:bCs/>
                <w:kern w:val="0"/>
                <w:sz w:val="23"/>
                <w:szCs w:val="23"/>
              </w:rPr>
              <w:t>年至今</w:t>
            </w:r>
            <w:r w:rsidRPr="00070230">
              <w:rPr>
                <w:rFonts w:ascii="inherit" w:eastAsia="宋体" w:hAnsi="inherit" w:cs="Arial"/>
                <w:b/>
                <w:bCs/>
                <w:kern w:val="0"/>
                <w:sz w:val="23"/>
                <w:szCs w:val="23"/>
              </w:rPr>
              <w:t>):</w:t>
            </w:r>
            <w:r w:rsidRPr="00070230">
              <w:rPr>
                <w:rFonts w:ascii="inherit" w:eastAsia="宋体" w:hAnsi="inherit" w:cs="Arial"/>
                <w:kern w:val="0"/>
                <w:sz w:val="23"/>
                <w:szCs w:val="23"/>
              </w:rPr>
              <w:t> 46</w:t>
            </w:r>
          </w:p>
        </w:tc>
      </w:tr>
      <w:tr w:rsidR="00070230" w:rsidRPr="00070230" w14:paraId="2826BD33" w14:textId="77777777" w:rsidTr="00070230">
        <w:trPr>
          <w:tblCellSpacing w:w="15" w:type="dxa"/>
        </w:trPr>
        <w:tc>
          <w:tcPr>
            <w:tcW w:w="0" w:type="auto"/>
            <w:shd w:val="clear" w:color="auto" w:fill="FFFFFF"/>
            <w:hideMark/>
          </w:tcPr>
          <w:p w14:paraId="4BA23060"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引用的参考文献数</w:t>
            </w:r>
            <w:r w:rsidRPr="00070230">
              <w:rPr>
                <w:rFonts w:ascii="inherit" w:eastAsia="宋体" w:hAnsi="inherit" w:cs="Arial"/>
                <w:b/>
                <w:bCs/>
                <w:kern w:val="0"/>
                <w:sz w:val="23"/>
                <w:szCs w:val="23"/>
              </w:rPr>
              <w:t>:</w:t>
            </w:r>
            <w:r w:rsidRPr="00070230">
              <w:rPr>
                <w:rFonts w:ascii="inherit" w:eastAsia="宋体" w:hAnsi="inherit" w:cs="Arial"/>
                <w:kern w:val="0"/>
                <w:sz w:val="23"/>
                <w:szCs w:val="23"/>
              </w:rPr>
              <w:t> 50</w:t>
            </w:r>
          </w:p>
        </w:tc>
      </w:tr>
      <w:tr w:rsidR="00070230" w:rsidRPr="00070230" w14:paraId="4400E626" w14:textId="77777777" w:rsidTr="00070230">
        <w:trPr>
          <w:tblCellSpacing w:w="15" w:type="dxa"/>
        </w:trPr>
        <w:tc>
          <w:tcPr>
            <w:tcW w:w="0" w:type="auto"/>
            <w:shd w:val="clear" w:color="auto" w:fill="FFFFFF"/>
            <w:hideMark/>
          </w:tcPr>
          <w:p w14:paraId="1A477FDC" w14:textId="77777777" w:rsidR="00070230" w:rsidRPr="00070230" w:rsidRDefault="00070230" w:rsidP="00070230">
            <w:pPr>
              <w:widowControl/>
              <w:jc w:val="left"/>
              <w:rPr>
                <w:rFonts w:ascii="inherit" w:eastAsia="宋体" w:hAnsi="inherit" w:cs="Arial" w:hint="eastAsia"/>
                <w:kern w:val="0"/>
                <w:sz w:val="23"/>
                <w:szCs w:val="23"/>
              </w:rPr>
            </w:pPr>
            <w:proofErr w:type="gramStart"/>
            <w:r w:rsidRPr="00070230">
              <w:rPr>
                <w:rFonts w:ascii="inherit" w:eastAsia="宋体" w:hAnsi="inherit" w:cs="Arial"/>
                <w:b/>
                <w:bCs/>
                <w:kern w:val="0"/>
                <w:sz w:val="23"/>
                <w:szCs w:val="23"/>
              </w:rPr>
              <w:t>入藏号</w:t>
            </w:r>
            <w:proofErr w:type="gramEnd"/>
            <w:r w:rsidRPr="00070230">
              <w:rPr>
                <w:rFonts w:ascii="inherit" w:eastAsia="宋体" w:hAnsi="inherit" w:cs="Arial"/>
                <w:b/>
                <w:bCs/>
                <w:kern w:val="0"/>
                <w:sz w:val="23"/>
                <w:szCs w:val="23"/>
              </w:rPr>
              <w:t>:</w:t>
            </w:r>
            <w:r w:rsidRPr="00070230">
              <w:rPr>
                <w:rFonts w:ascii="inherit" w:eastAsia="宋体" w:hAnsi="inherit" w:cs="Arial"/>
                <w:kern w:val="0"/>
                <w:sz w:val="23"/>
                <w:szCs w:val="23"/>
              </w:rPr>
              <w:t> WOS:000498805600024</w:t>
            </w:r>
          </w:p>
        </w:tc>
      </w:tr>
      <w:tr w:rsidR="00070230" w:rsidRPr="00070230" w14:paraId="5C23084C" w14:textId="77777777" w:rsidTr="00070230">
        <w:trPr>
          <w:tblCellSpacing w:w="15" w:type="dxa"/>
        </w:trPr>
        <w:tc>
          <w:tcPr>
            <w:tcW w:w="0" w:type="auto"/>
            <w:shd w:val="clear" w:color="auto" w:fill="FFFFFF"/>
            <w:hideMark/>
          </w:tcPr>
          <w:p w14:paraId="718A27BA"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语言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English</w:t>
            </w:r>
          </w:p>
        </w:tc>
      </w:tr>
      <w:tr w:rsidR="00070230" w:rsidRPr="00070230" w14:paraId="3CF289F2" w14:textId="77777777" w:rsidTr="00070230">
        <w:trPr>
          <w:tblCellSpacing w:w="15" w:type="dxa"/>
        </w:trPr>
        <w:tc>
          <w:tcPr>
            <w:tcW w:w="0" w:type="auto"/>
            <w:shd w:val="clear" w:color="auto" w:fill="FFFFFF"/>
            <w:hideMark/>
          </w:tcPr>
          <w:p w14:paraId="470243DF"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文献类型</w:t>
            </w:r>
            <w:r w:rsidRPr="00070230">
              <w:rPr>
                <w:rFonts w:ascii="inherit" w:eastAsia="宋体" w:hAnsi="inherit" w:cs="Arial"/>
                <w:b/>
                <w:bCs/>
                <w:kern w:val="0"/>
                <w:sz w:val="23"/>
                <w:szCs w:val="23"/>
              </w:rPr>
              <w:t>:</w:t>
            </w:r>
            <w:r w:rsidRPr="00070230">
              <w:rPr>
                <w:rFonts w:ascii="inherit" w:eastAsia="宋体" w:hAnsi="inherit" w:cs="Arial"/>
                <w:kern w:val="0"/>
                <w:sz w:val="23"/>
                <w:szCs w:val="23"/>
              </w:rPr>
              <w:t> Article</w:t>
            </w:r>
          </w:p>
        </w:tc>
      </w:tr>
      <w:tr w:rsidR="00070230" w:rsidRPr="00070230" w14:paraId="634A012B" w14:textId="77777777" w:rsidTr="00070230">
        <w:trPr>
          <w:tblCellSpacing w:w="15" w:type="dxa"/>
        </w:trPr>
        <w:tc>
          <w:tcPr>
            <w:tcW w:w="0" w:type="auto"/>
            <w:shd w:val="clear" w:color="auto" w:fill="FFFFFF"/>
            <w:hideMark/>
          </w:tcPr>
          <w:p w14:paraId="3FA2CAC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作者关键词</w:t>
            </w:r>
            <w:r w:rsidRPr="00070230">
              <w:rPr>
                <w:rFonts w:ascii="inherit" w:eastAsia="宋体" w:hAnsi="inherit" w:cs="Arial"/>
                <w:b/>
                <w:bCs/>
                <w:kern w:val="0"/>
                <w:sz w:val="23"/>
                <w:szCs w:val="23"/>
              </w:rPr>
              <w:t>:</w:t>
            </w:r>
            <w:r w:rsidRPr="00070230">
              <w:rPr>
                <w:rFonts w:ascii="inherit" w:eastAsia="宋体" w:hAnsi="inherit" w:cs="Arial"/>
                <w:kern w:val="0"/>
                <w:sz w:val="23"/>
                <w:szCs w:val="23"/>
              </w:rPr>
              <w:t> Carbon emissions; Random forests; Improved general regression neural network; Scenario analysis</w:t>
            </w:r>
          </w:p>
        </w:tc>
      </w:tr>
      <w:tr w:rsidR="00070230" w:rsidRPr="00070230" w14:paraId="2731307C" w14:textId="77777777" w:rsidTr="00070230">
        <w:trPr>
          <w:tblCellSpacing w:w="15" w:type="dxa"/>
        </w:trPr>
        <w:tc>
          <w:tcPr>
            <w:tcW w:w="0" w:type="auto"/>
            <w:shd w:val="clear" w:color="auto" w:fill="FFFFFF"/>
            <w:hideMark/>
          </w:tcPr>
          <w:p w14:paraId="291BB666" w14:textId="77777777" w:rsidR="00070230" w:rsidRPr="00070230" w:rsidRDefault="00070230" w:rsidP="00070230">
            <w:pPr>
              <w:widowControl/>
              <w:jc w:val="left"/>
              <w:rPr>
                <w:rFonts w:ascii="inherit" w:eastAsia="宋体" w:hAnsi="inherit" w:cs="Arial" w:hint="eastAsia"/>
                <w:kern w:val="0"/>
                <w:sz w:val="23"/>
                <w:szCs w:val="23"/>
              </w:rPr>
            </w:pPr>
            <w:proofErr w:type="spellStart"/>
            <w:r w:rsidRPr="00070230">
              <w:rPr>
                <w:rFonts w:ascii="inherit" w:eastAsia="宋体" w:hAnsi="inherit" w:cs="Arial"/>
                <w:b/>
                <w:bCs/>
                <w:kern w:val="0"/>
                <w:sz w:val="23"/>
                <w:szCs w:val="23"/>
              </w:rPr>
              <w:t>KeyWords</w:t>
            </w:r>
            <w:proofErr w:type="spellEnd"/>
            <w:r w:rsidRPr="00070230">
              <w:rPr>
                <w:rFonts w:ascii="inherit" w:eastAsia="宋体" w:hAnsi="inherit" w:cs="Arial"/>
                <w:b/>
                <w:bCs/>
                <w:kern w:val="0"/>
                <w:sz w:val="23"/>
                <w:szCs w:val="23"/>
              </w:rPr>
              <w:t xml:space="preserve"> Plus:</w:t>
            </w:r>
            <w:r w:rsidRPr="00070230">
              <w:rPr>
                <w:rFonts w:ascii="inherit" w:eastAsia="宋体" w:hAnsi="inherit" w:cs="Arial"/>
                <w:kern w:val="0"/>
                <w:sz w:val="23"/>
                <w:szCs w:val="23"/>
              </w:rPr>
              <w:t> POPULATION-RELATED FACTORS; SUPPORT VECTOR MACHINE; CO2 EMISSIONS; ENERGY-CONSUMPTION; REGIONAL-ANALYSIS; INTENSITY TARGET; PANEL ESTIMATION; IMPACT FACTORS; URBANIZATION; STIRPAT</w:t>
            </w:r>
          </w:p>
        </w:tc>
      </w:tr>
      <w:tr w:rsidR="00070230" w:rsidRPr="00070230" w14:paraId="0607FBA0" w14:textId="77777777" w:rsidTr="00070230">
        <w:trPr>
          <w:tblCellSpacing w:w="15" w:type="dxa"/>
        </w:trPr>
        <w:tc>
          <w:tcPr>
            <w:tcW w:w="0" w:type="auto"/>
            <w:shd w:val="clear" w:color="auto" w:fill="FFFFFF"/>
            <w:hideMark/>
          </w:tcPr>
          <w:p w14:paraId="251DDF30"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 xml:space="preserve">; Wu, Jing; Sun, </w:t>
            </w:r>
            <w:proofErr w:type="spellStart"/>
            <w:r w:rsidRPr="00070230">
              <w:rPr>
                <w:rFonts w:ascii="inherit" w:eastAsia="宋体" w:hAnsi="inherit" w:cs="Arial"/>
                <w:kern w:val="0"/>
                <w:sz w:val="23"/>
                <w:szCs w:val="23"/>
              </w:rPr>
              <w:t>Lijie</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Xiaomin</w:t>
            </w:r>
            <w:proofErr w:type="spellEnd"/>
            <w:r w:rsidRPr="00070230">
              <w:rPr>
                <w:rFonts w:ascii="inherit" w:eastAsia="宋体" w:hAnsi="inherit" w:cs="Arial"/>
                <w:kern w:val="0"/>
                <w:sz w:val="23"/>
                <w:szCs w:val="23"/>
              </w:rPr>
              <w:t xml:space="preserve">; Yang, </w:t>
            </w:r>
            <w:proofErr w:type="spellStart"/>
            <w:r w:rsidRPr="00070230">
              <w:rPr>
                <w:rFonts w:ascii="inherit" w:eastAsia="宋体" w:hAnsi="inherit" w:cs="Arial"/>
                <w:kern w:val="0"/>
                <w:sz w:val="23"/>
                <w:szCs w:val="23"/>
              </w:rPr>
              <w:t>Xiaolong</w:t>
            </w:r>
            <w:proofErr w:type="spellEnd"/>
            <w:r w:rsidRPr="00070230">
              <w:rPr>
                <w:rFonts w:ascii="inherit" w:eastAsia="宋体" w:hAnsi="inherit" w:cs="Arial"/>
                <w:kern w:val="0"/>
                <w:sz w:val="23"/>
                <w:szCs w:val="23"/>
              </w:rPr>
              <w:t xml:space="preserve">] 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Econ &amp; Management, Beijing 102206, Peoples R China.</w:t>
            </w:r>
            <w:r w:rsidRPr="00070230">
              <w:rPr>
                <w:rFonts w:ascii="inherit" w:eastAsia="宋体" w:hAnsi="inherit" w:cs="Arial"/>
                <w:kern w:val="0"/>
                <w:sz w:val="23"/>
                <w:szCs w:val="23"/>
              </w:rPr>
              <w:br/>
              <w:t>[</w:t>
            </w:r>
            <w:proofErr w:type="spellStart"/>
            <w:r w:rsidRPr="00070230">
              <w:rPr>
                <w:rFonts w:ascii="inherit" w:eastAsia="宋体" w:hAnsi="inherit" w:cs="Arial"/>
                <w:kern w:val="0"/>
                <w:sz w:val="23"/>
                <w:szCs w:val="23"/>
              </w:rPr>
              <w:t>Niu</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Dongxiao</w:t>
            </w:r>
            <w:proofErr w:type="spellEnd"/>
            <w:r w:rsidRPr="00070230">
              <w:rPr>
                <w:rFonts w:ascii="inherit" w:eastAsia="宋体" w:hAnsi="inherit" w:cs="Arial"/>
                <w:kern w:val="0"/>
                <w:sz w:val="23"/>
                <w:szCs w:val="23"/>
              </w:rPr>
              <w:t xml:space="preserve">; Wang, </w:t>
            </w:r>
            <w:proofErr w:type="spellStart"/>
            <w:r w:rsidRPr="00070230">
              <w:rPr>
                <w:rFonts w:ascii="inherit" w:eastAsia="宋体" w:hAnsi="inherit" w:cs="Arial"/>
                <w:kern w:val="0"/>
                <w:sz w:val="23"/>
                <w:szCs w:val="23"/>
              </w:rPr>
              <w:t>Keke</w:t>
            </w:r>
            <w:proofErr w:type="spellEnd"/>
            <w:r w:rsidRPr="00070230">
              <w:rPr>
                <w:rFonts w:ascii="inherit" w:eastAsia="宋体" w:hAnsi="inherit" w:cs="Arial"/>
                <w:kern w:val="0"/>
                <w:sz w:val="23"/>
                <w:szCs w:val="23"/>
              </w:rPr>
              <w:t xml:space="preserve">; Sun, </w:t>
            </w:r>
            <w:proofErr w:type="spellStart"/>
            <w:r w:rsidRPr="00070230">
              <w:rPr>
                <w:rFonts w:ascii="inherit" w:eastAsia="宋体" w:hAnsi="inherit" w:cs="Arial"/>
                <w:kern w:val="0"/>
                <w:sz w:val="23"/>
                <w:szCs w:val="23"/>
              </w:rPr>
              <w:t>Lijie</w:t>
            </w:r>
            <w:proofErr w:type="spellEnd"/>
            <w:r w:rsidRPr="00070230">
              <w:rPr>
                <w:rFonts w:ascii="inherit" w:eastAsia="宋体" w:hAnsi="inherit" w:cs="Arial"/>
                <w:kern w:val="0"/>
                <w:sz w:val="23"/>
                <w:szCs w:val="23"/>
              </w:rPr>
              <w:t xml:space="preserve">; Yang, </w:t>
            </w:r>
            <w:proofErr w:type="spellStart"/>
            <w:r w:rsidRPr="00070230">
              <w:rPr>
                <w:rFonts w:ascii="inherit" w:eastAsia="宋体" w:hAnsi="inherit" w:cs="Arial"/>
                <w:kern w:val="0"/>
                <w:sz w:val="23"/>
                <w:szCs w:val="23"/>
              </w:rPr>
              <w:t>Xiaolong</w:t>
            </w:r>
            <w:proofErr w:type="spellEnd"/>
            <w:r w:rsidRPr="00070230">
              <w:rPr>
                <w:rFonts w:ascii="inherit" w:eastAsia="宋体" w:hAnsi="inherit" w:cs="Arial"/>
                <w:kern w:val="0"/>
                <w:sz w:val="23"/>
                <w:szCs w:val="23"/>
              </w:rPr>
              <w:t xml:space="preserve">] 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Beijing Key Lab New Energy &amp; Low Carbon </w:t>
            </w:r>
            <w:proofErr w:type="spellStart"/>
            <w:r w:rsidRPr="00070230">
              <w:rPr>
                <w:rFonts w:ascii="inherit" w:eastAsia="宋体" w:hAnsi="inherit" w:cs="Arial"/>
                <w:kern w:val="0"/>
                <w:sz w:val="23"/>
                <w:szCs w:val="23"/>
              </w:rPr>
              <w:t>Dev</w:t>
            </w:r>
            <w:proofErr w:type="spellEnd"/>
            <w:r w:rsidRPr="00070230">
              <w:rPr>
                <w:rFonts w:ascii="inherit" w:eastAsia="宋体" w:hAnsi="inherit" w:cs="Arial"/>
                <w:kern w:val="0"/>
                <w:sz w:val="23"/>
                <w:szCs w:val="23"/>
              </w:rPr>
              <w:t>, Beijing 102206, Peoples R China.</w:t>
            </w:r>
            <w:r w:rsidRPr="00070230">
              <w:rPr>
                <w:rFonts w:ascii="inherit" w:eastAsia="宋体" w:hAnsi="inherit" w:cs="Arial"/>
                <w:kern w:val="0"/>
                <w:sz w:val="23"/>
                <w:szCs w:val="23"/>
              </w:rPr>
              <w:br/>
              <w:t xml:space="preserve">[Liang, Yi] </w:t>
            </w:r>
            <w:proofErr w:type="spellStart"/>
            <w:r w:rsidRPr="00070230">
              <w:rPr>
                <w:rFonts w:ascii="inherit" w:eastAsia="宋体" w:hAnsi="inherit" w:cs="Arial"/>
                <w:kern w:val="0"/>
                <w:sz w:val="23"/>
                <w:szCs w:val="23"/>
              </w:rPr>
              <w:t>Hebei</w:t>
            </w:r>
            <w:proofErr w:type="spellEnd"/>
            <w:r w:rsidRPr="00070230">
              <w:rPr>
                <w:rFonts w:ascii="inherit" w:eastAsia="宋体" w:hAnsi="inherit" w:cs="Arial"/>
                <w:kern w:val="0"/>
                <w:sz w:val="23"/>
                <w:szCs w:val="23"/>
              </w:rPr>
              <w:t xml:space="preserve"> GEO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w:t>
            </w:r>
            <w:proofErr w:type="spellStart"/>
            <w:r w:rsidRPr="00070230">
              <w:rPr>
                <w:rFonts w:ascii="inherit" w:eastAsia="宋体" w:hAnsi="inherit" w:cs="Arial"/>
                <w:kern w:val="0"/>
                <w:sz w:val="23"/>
                <w:szCs w:val="23"/>
              </w:rPr>
              <w:t>Sch</w:t>
            </w:r>
            <w:proofErr w:type="spellEnd"/>
            <w:r w:rsidRPr="00070230">
              <w:rPr>
                <w:rFonts w:ascii="inherit" w:eastAsia="宋体" w:hAnsi="inherit" w:cs="Arial"/>
                <w:kern w:val="0"/>
                <w:sz w:val="23"/>
                <w:szCs w:val="23"/>
              </w:rPr>
              <w:t xml:space="preserve"> Management </w:t>
            </w:r>
            <w:proofErr w:type="spellStart"/>
            <w:r w:rsidRPr="00070230">
              <w:rPr>
                <w:rFonts w:ascii="inherit" w:eastAsia="宋体" w:hAnsi="inherit" w:cs="Arial"/>
                <w:kern w:val="0"/>
                <w:sz w:val="23"/>
                <w:szCs w:val="23"/>
              </w:rPr>
              <w:t>Sci</w:t>
            </w:r>
            <w:proofErr w:type="spellEnd"/>
            <w:r w:rsidRPr="00070230">
              <w:rPr>
                <w:rFonts w:ascii="inherit" w:eastAsia="宋体" w:hAnsi="inherit" w:cs="Arial"/>
                <w:kern w:val="0"/>
                <w:sz w:val="23"/>
                <w:szCs w:val="23"/>
              </w:rPr>
              <w:t xml:space="preserve"> &amp; </w:t>
            </w:r>
            <w:proofErr w:type="spellStart"/>
            <w:r w:rsidRPr="00070230">
              <w:rPr>
                <w:rFonts w:ascii="inherit" w:eastAsia="宋体" w:hAnsi="inherit" w:cs="Arial"/>
                <w:kern w:val="0"/>
                <w:sz w:val="23"/>
                <w:szCs w:val="23"/>
              </w:rPr>
              <w:t>Engn</w:t>
            </w:r>
            <w:proofErr w:type="spellEnd"/>
            <w:r w:rsidRPr="00070230">
              <w:rPr>
                <w:rFonts w:ascii="inherit" w:eastAsia="宋体" w:hAnsi="inherit" w:cs="Arial"/>
                <w:kern w:val="0"/>
                <w:sz w:val="23"/>
                <w:szCs w:val="23"/>
              </w:rPr>
              <w:t xml:space="preserve">, Shijiazhuang 050031, </w:t>
            </w:r>
            <w:proofErr w:type="spellStart"/>
            <w:r w:rsidRPr="00070230">
              <w:rPr>
                <w:rFonts w:ascii="inherit" w:eastAsia="宋体" w:hAnsi="inherit" w:cs="Arial"/>
                <w:kern w:val="0"/>
                <w:sz w:val="23"/>
                <w:szCs w:val="23"/>
              </w:rPr>
              <w:t>Hebei</w:t>
            </w:r>
            <w:proofErr w:type="spellEnd"/>
            <w:r w:rsidRPr="00070230">
              <w:rPr>
                <w:rFonts w:ascii="inherit" w:eastAsia="宋体" w:hAnsi="inherit" w:cs="Arial"/>
                <w:kern w:val="0"/>
                <w:sz w:val="23"/>
                <w:szCs w:val="23"/>
              </w:rPr>
              <w:t>, Peoples R China.</w:t>
            </w:r>
          </w:p>
        </w:tc>
      </w:tr>
      <w:tr w:rsidR="00070230" w:rsidRPr="00070230" w14:paraId="4C2E2ED8" w14:textId="77777777" w:rsidTr="00070230">
        <w:trPr>
          <w:tblCellSpacing w:w="15" w:type="dxa"/>
        </w:trPr>
        <w:tc>
          <w:tcPr>
            <w:tcW w:w="0" w:type="auto"/>
            <w:shd w:val="clear" w:color="auto" w:fill="FFFFFF"/>
            <w:hideMark/>
          </w:tcPr>
          <w:p w14:paraId="7B4CCBAA"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通讯作者地址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Wang, KK (</w:t>
            </w:r>
            <w:r w:rsidRPr="00070230">
              <w:rPr>
                <w:rFonts w:ascii="inherit" w:eastAsia="宋体" w:hAnsi="inherit" w:cs="Arial"/>
                <w:kern w:val="0"/>
                <w:sz w:val="23"/>
                <w:szCs w:val="23"/>
              </w:rPr>
              <w:t>通讯作者</w:t>
            </w:r>
            <w:r w:rsidRPr="00070230">
              <w:rPr>
                <w:rFonts w:ascii="inherit" w:eastAsia="宋体" w:hAnsi="inherit" w:cs="Arial"/>
                <w:kern w:val="0"/>
                <w:sz w:val="23"/>
                <w:szCs w:val="23"/>
              </w:rPr>
              <w:t>)</w:t>
            </w:r>
            <w:r w:rsidRPr="00070230">
              <w:rPr>
                <w:rFonts w:ascii="inherit" w:eastAsia="宋体" w:hAnsi="inherit" w:cs="Arial"/>
                <w:kern w:val="0"/>
                <w:sz w:val="23"/>
                <w:szCs w:val="23"/>
              </w:rPr>
              <w:t>，</w:t>
            </w:r>
            <w:r w:rsidRPr="00070230">
              <w:rPr>
                <w:rFonts w:ascii="inherit" w:eastAsia="宋体" w:hAnsi="inherit" w:cs="Arial"/>
                <w:kern w:val="0"/>
                <w:sz w:val="23"/>
                <w:szCs w:val="23"/>
              </w:rPr>
              <w:t xml:space="preserve">North China Elect Power </w:t>
            </w:r>
            <w:proofErr w:type="spellStart"/>
            <w:r w:rsidRPr="00070230">
              <w:rPr>
                <w:rFonts w:ascii="inherit" w:eastAsia="宋体" w:hAnsi="inherit" w:cs="Arial"/>
                <w:kern w:val="0"/>
                <w:sz w:val="23"/>
                <w:szCs w:val="23"/>
              </w:rPr>
              <w:t>Univ</w:t>
            </w:r>
            <w:proofErr w:type="spellEnd"/>
            <w:r w:rsidRPr="00070230">
              <w:rPr>
                <w:rFonts w:ascii="inherit" w:eastAsia="宋体" w:hAnsi="inherit" w:cs="Arial"/>
                <w:kern w:val="0"/>
                <w:sz w:val="23"/>
                <w:szCs w:val="23"/>
              </w:rPr>
              <w:t xml:space="preserve">, Beijing Key Lab New Energy &amp; Low Carbon </w:t>
            </w:r>
            <w:proofErr w:type="spellStart"/>
            <w:r w:rsidRPr="00070230">
              <w:rPr>
                <w:rFonts w:ascii="inherit" w:eastAsia="宋体" w:hAnsi="inherit" w:cs="Arial"/>
                <w:kern w:val="0"/>
                <w:sz w:val="23"/>
                <w:szCs w:val="23"/>
              </w:rPr>
              <w:t>Dev</w:t>
            </w:r>
            <w:proofErr w:type="spellEnd"/>
            <w:r w:rsidRPr="00070230">
              <w:rPr>
                <w:rFonts w:ascii="inherit" w:eastAsia="宋体" w:hAnsi="inherit" w:cs="Arial"/>
                <w:kern w:val="0"/>
                <w:sz w:val="23"/>
                <w:szCs w:val="23"/>
              </w:rPr>
              <w:t>, Beijing 102206, Peoples R China.</w:t>
            </w:r>
          </w:p>
        </w:tc>
      </w:tr>
      <w:tr w:rsidR="00070230" w:rsidRPr="00070230" w14:paraId="6C950CC8" w14:textId="77777777" w:rsidTr="00070230">
        <w:trPr>
          <w:tblCellSpacing w:w="15" w:type="dxa"/>
        </w:trPr>
        <w:tc>
          <w:tcPr>
            <w:tcW w:w="0" w:type="auto"/>
            <w:shd w:val="clear" w:color="auto" w:fill="FFFFFF"/>
            <w:hideMark/>
          </w:tcPr>
          <w:p w14:paraId="22C7F880"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电子邮件地址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niudx@126.com; wkk@ncepu.edu.cn; wujing2016@ncepu.edu.cn; sunlijie818@163.com; louisliang@hgu.edu.cn; xuxiaomin0701@126.com; yangxiaolong@ncepu.edu.cn</w:t>
            </w:r>
          </w:p>
        </w:tc>
      </w:tr>
      <w:tr w:rsidR="00070230" w:rsidRPr="00070230" w14:paraId="15EA36CC" w14:textId="77777777" w:rsidTr="00070230">
        <w:trPr>
          <w:tblCellSpacing w:w="15" w:type="dxa"/>
        </w:trPr>
        <w:tc>
          <w:tcPr>
            <w:tcW w:w="0" w:type="auto"/>
            <w:shd w:val="clear" w:color="auto" w:fill="FFFFFF"/>
            <w:hideMark/>
          </w:tcPr>
          <w:p w14:paraId="2D183D08"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出版商</w:t>
            </w:r>
            <w:r w:rsidRPr="00070230">
              <w:rPr>
                <w:rFonts w:ascii="inherit" w:eastAsia="宋体" w:hAnsi="inherit" w:cs="Arial"/>
                <w:b/>
                <w:bCs/>
                <w:kern w:val="0"/>
                <w:sz w:val="23"/>
                <w:szCs w:val="23"/>
              </w:rPr>
              <w:t>:</w:t>
            </w:r>
            <w:r w:rsidRPr="00070230">
              <w:rPr>
                <w:rFonts w:ascii="inherit" w:eastAsia="宋体" w:hAnsi="inherit" w:cs="Arial"/>
                <w:kern w:val="0"/>
                <w:sz w:val="23"/>
                <w:szCs w:val="23"/>
              </w:rPr>
              <w:t> ELSEVIER SCI LTD</w:t>
            </w:r>
          </w:p>
        </w:tc>
      </w:tr>
      <w:tr w:rsidR="00070230" w:rsidRPr="00070230" w14:paraId="50C18D4F" w14:textId="77777777" w:rsidTr="00070230">
        <w:trPr>
          <w:tblCellSpacing w:w="15" w:type="dxa"/>
        </w:trPr>
        <w:tc>
          <w:tcPr>
            <w:tcW w:w="0" w:type="auto"/>
            <w:shd w:val="clear" w:color="auto" w:fill="FFFFFF"/>
            <w:hideMark/>
          </w:tcPr>
          <w:p w14:paraId="5544F03F"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出版商地址</w:t>
            </w:r>
            <w:r w:rsidRPr="00070230">
              <w:rPr>
                <w:rFonts w:ascii="inherit" w:eastAsia="宋体" w:hAnsi="inherit" w:cs="Arial"/>
                <w:b/>
                <w:bCs/>
                <w:kern w:val="0"/>
                <w:sz w:val="23"/>
                <w:szCs w:val="23"/>
              </w:rPr>
              <w:t>:</w:t>
            </w:r>
            <w:r w:rsidRPr="00070230">
              <w:rPr>
                <w:rFonts w:ascii="inherit" w:eastAsia="宋体" w:hAnsi="inherit" w:cs="Arial"/>
                <w:kern w:val="0"/>
                <w:sz w:val="23"/>
                <w:szCs w:val="23"/>
              </w:rPr>
              <w:t> THE BOULEVARD, LANGFORD LANE, KIDLINGTON, OXFORD OX5 1GB, OXON, ENGLAND</w:t>
            </w:r>
          </w:p>
        </w:tc>
      </w:tr>
      <w:tr w:rsidR="00070230" w:rsidRPr="00070230" w14:paraId="1C55CFCD" w14:textId="77777777" w:rsidTr="00070230">
        <w:trPr>
          <w:tblCellSpacing w:w="15" w:type="dxa"/>
        </w:trPr>
        <w:tc>
          <w:tcPr>
            <w:tcW w:w="0" w:type="auto"/>
            <w:shd w:val="clear" w:color="auto" w:fill="FFFFFF"/>
            <w:hideMark/>
          </w:tcPr>
          <w:p w14:paraId="2C56E32C"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Web of Science </w:t>
            </w:r>
            <w:r w:rsidRPr="00070230">
              <w:rPr>
                <w:rFonts w:ascii="inherit" w:eastAsia="宋体" w:hAnsi="inherit" w:cs="Arial"/>
                <w:b/>
                <w:bCs/>
                <w:kern w:val="0"/>
                <w:sz w:val="23"/>
                <w:szCs w:val="23"/>
              </w:rPr>
              <w:t>类别</w:t>
            </w:r>
            <w:r w:rsidRPr="00070230">
              <w:rPr>
                <w:rFonts w:ascii="inherit" w:eastAsia="宋体" w:hAnsi="inherit" w:cs="Arial"/>
                <w:b/>
                <w:bCs/>
                <w:kern w:val="0"/>
                <w:sz w:val="23"/>
                <w:szCs w:val="23"/>
              </w:rPr>
              <w:t>:</w:t>
            </w:r>
            <w:r w:rsidRPr="00070230">
              <w:rPr>
                <w:rFonts w:ascii="inherit" w:eastAsia="宋体" w:hAnsi="inherit" w:cs="Arial"/>
                <w:kern w:val="0"/>
                <w:sz w:val="23"/>
                <w:szCs w:val="23"/>
              </w:rPr>
              <w:t> Green &amp; Sustainable Science &amp; Technology; Engineering, Environmental; Environmental Sciences</w:t>
            </w:r>
          </w:p>
        </w:tc>
      </w:tr>
      <w:tr w:rsidR="00070230" w:rsidRPr="00070230" w14:paraId="76BAFA0F" w14:textId="77777777" w:rsidTr="00070230">
        <w:trPr>
          <w:tblCellSpacing w:w="15" w:type="dxa"/>
        </w:trPr>
        <w:tc>
          <w:tcPr>
            <w:tcW w:w="0" w:type="auto"/>
            <w:shd w:val="clear" w:color="auto" w:fill="FFFFFF"/>
            <w:hideMark/>
          </w:tcPr>
          <w:p w14:paraId="2311A385"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研究方向</w:t>
            </w:r>
            <w:r w:rsidRPr="00070230">
              <w:rPr>
                <w:rFonts w:ascii="inherit" w:eastAsia="宋体" w:hAnsi="inherit" w:cs="Arial"/>
                <w:b/>
                <w:bCs/>
                <w:kern w:val="0"/>
                <w:sz w:val="23"/>
                <w:szCs w:val="23"/>
              </w:rPr>
              <w:t>:</w:t>
            </w:r>
            <w:r w:rsidRPr="00070230">
              <w:rPr>
                <w:rFonts w:ascii="inherit" w:eastAsia="宋体" w:hAnsi="inherit" w:cs="Arial"/>
                <w:kern w:val="0"/>
                <w:sz w:val="23"/>
                <w:szCs w:val="23"/>
              </w:rPr>
              <w:t> Science &amp; Technology - Other Topics; Engineering; Environmental Sciences &amp; Ecology</w:t>
            </w:r>
          </w:p>
        </w:tc>
      </w:tr>
      <w:tr w:rsidR="00070230" w:rsidRPr="00070230" w14:paraId="792B4AB6" w14:textId="77777777" w:rsidTr="00070230">
        <w:trPr>
          <w:tblCellSpacing w:w="15" w:type="dxa"/>
        </w:trPr>
        <w:tc>
          <w:tcPr>
            <w:tcW w:w="0" w:type="auto"/>
            <w:shd w:val="clear" w:color="auto" w:fill="FFFFFF"/>
            <w:hideMark/>
          </w:tcPr>
          <w:p w14:paraId="7E17FBFE"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IDS </w:t>
            </w:r>
            <w:r w:rsidRPr="00070230">
              <w:rPr>
                <w:rFonts w:ascii="inherit" w:eastAsia="宋体" w:hAnsi="inherit" w:cs="Arial"/>
                <w:b/>
                <w:bCs/>
                <w:kern w:val="0"/>
                <w:sz w:val="23"/>
                <w:szCs w:val="23"/>
              </w:rPr>
              <w:t>号</w:t>
            </w:r>
            <w:r w:rsidRPr="00070230">
              <w:rPr>
                <w:rFonts w:ascii="inherit" w:eastAsia="宋体" w:hAnsi="inherit" w:cs="Arial"/>
                <w:b/>
                <w:bCs/>
                <w:kern w:val="0"/>
                <w:sz w:val="23"/>
                <w:szCs w:val="23"/>
              </w:rPr>
              <w:t>:</w:t>
            </w:r>
            <w:r w:rsidRPr="00070230">
              <w:rPr>
                <w:rFonts w:ascii="inherit" w:eastAsia="宋体" w:hAnsi="inherit" w:cs="Arial"/>
                <w:kern w:val="0"/>
                <w:sz w:val="23"/>
                <w:szCs w:val="23"/>
              </w:rPr>
              <w:t> JQ2UJ</w:t>
            </w:r>
          </w:p>
        </w:tc>
      </w:tr>
      <w:tr w:rsidR="00070230" w:rsidRPr="00070230" w14:paraId="41F16135" w14:textId="77777777" w:rsidTr="00070230">
        <w:trPr>
          <w:tblCellSpacing w:w="15" w:type="dxa"/>
        </w:trPr>
        <w:tc>
          <w:tcPr>
            <w:tcW w:w="0" w:type="auto"/>
            <w:shd w:val="clear" w:color="auto" w:fill="FFFFFF"/>
            <w:hideMark/>
          </w:tcPr>
          <w:p w14:paraId="0CDE29AC"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ISSN:</w:t>
            </w:r>
            <w:r w:rsidRPr="00070230">
              <w:rPr>
                <w:rFonts w:ascii="inherit" w:eastAsia="宋体" w:hAnsi="inherit" w:cs="Arial"/>
                <w:kern w:val="0"/>
                <w:sz w:val="23"/>
                <w:szCs w:val="23"/>
              </w:rPr>
              <w:t> 0959-6526</w:t>
            </w:r>
          </w:p>
        </w:tc>
      </w:tr>
      <w:tr w:rsidR="00070230" w:rsidRPr="00070230" w14:paraId="633E22BE" w14:textId="77777777" w:rsidTr="00070230">
        <w:trPr>
          <w:tblCellSpacing w:w="15" w:type="dxa"/>
        </w:trPr>
        <w:tc>
          <w:tcPr>
            <w:tcW w:w="0" w:type="auto"/>
            <w:shd w:val="clear" w:color="auto" w:fill="FFFFFF"/>
            <w:hideMark/>
          </w:tcPr>
          <w:p w14:paraId="642B1128" w14:textId="77777777" w:rsidR="00070230" w:rsidRPr="00070230" w:rsidRDefault="00070230" w:rsidP="00070230">
            <w:pPr>
              <w:widowControl/>
              <w:jc w:val="left"/>
              <w:rPr>
                <w:rFonts w:ascii="inherit" w:eastAsia="宋体" w:hAnsi="inherit" w:cs="Arial" w:hint="eastAsia"/>
                <w:kern w:val="0"/>
                <w:sz w:val="23"/>
                <w:szCs w:val="23"/>
              </w:rPr>
            </w:pPr>
            <w:proofErr w:type="spellStart"/>
            <w:r w:rsidRPr="00070230">
              <w:rPr>
                <w:rFonts w:ascii="inherit" w:eastAsia="宋体" w:hAnsi="inherit" w:cs="Arial"/>
                <w:b/>
                <w:bCs/>
                <w:kern w:val="0"/>
                <w:sz w:val="23"/>
                <w:szCs w:val="23"/>
              </w:rPr>
              <w:t>eISSN</w:t>
            </w:r>
            <w:proofErr w:type="spellEnd"/>
            <w:r w:rsidRPr="00070230">
              <w:rPr>
                <w:rFonts w:ascii="inherit" w:eastAsia="宋体" w:hAnsi="inherit" w:cs="Arial"/>
                <w:b/>
                <w:bCs/>
                <w:kern w:val="0"/>
                <w:sz w:val="23"/>
                <w:szCs w:val="23"/>
              </w:rPr>
              <w:t>:</w:t>
            </w:r>
            <w:r w:rsidRPr="00070230">
              <w:rPr>
                <w:rFonts w:ascii="inherit" w:eastAsia="宋体" w:hAnsi="inherit" w:cs="Arial"/>
                <w:kern w:val="0"/>
                <w:sz w:val="23"/>
                <w:szCs w:val="23"/>
              </w:rPr>
              <w:t> 1879-1786</w:t>
            </w:r>
          </w:p>
        </w:tc>
      </w:tr>
      <w:tr w:rsidR="00070230" w:rsidRPr="00070230" w14:paraId="44310C9B" w14:textId="77777777" w:rsidTr="00070230">
        <w:trPr>
          <w:tblCellSpacing w:w="15" w:type="dxa"/>
        </w:trPr>
        <w:tc>
          <w:tcPr>
            <w:tcW w:w="0" w:type="auto"/>
            <w:shd w:val="clear" w:color="auto" w:fill="FFFFFF"/>
            <w:hideMark/>
          </w:tcPr>
          <w:p w14:paraId="61C7AC7C"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29 </w:t>
            </w:r>
            <w:r w:rsidRPr="00070230">
              <w:rPr>
                <w:rFonts w:ascii="inherit" w:eastAsia="宋体" w:hAnsi="inherit" w:cs="Arial"/>
                <w:b/>
                <w:bCs/>
                <w:kern w:val="0"/>
                <w:sz w:val="23"/>
                <w:szCs w:val="23"/>
              </w:rPr>
              <w:t>字符的来源出版物名称缩写</w:t>
            </w:r>
            <w:r w:rsidRPr="00070230">
              <w:rPr>
                <w:rFonts w:ascii="inherit" w:eastAsia="宋体" w:hAnsi="inherit" w:cs="Arial"/>
                <w:b/>
                <w:bCs/>
                <w:kern w:val="0"/>
                <w:sz w:val="23"/>
                <w:szCs w:val="23"/>
              </w:rPr>
              <w:t>:</w:t>
            </w:r>
            <w:r w:rsidRPr="00070230">
              <w:rPr>
                <w:rFonts w:ascii="inherit" w:eastAsia="宋体" w:hAnsi="inherit" w:cs="Arial"/>
                <w:kern w:val="0"/>
                <w:sz w:val="23"/>
                <w:szCs w:val="23"/>
              </w:rPr>
              <w:t> J CLEAN PROD</w:t>
            </w:r>
          </w:p>
        </w:tc>
      </w:tr>
      <w:tr w:rsidR="00070230" w:rsidRPr="00070230" w14:paraId="03C9B2E8" w14:textId="77777777" w:rsidTr="00070230">
        <w:trPr>
          <w:tblCellSpacing w:w="15" w:type="dxa"/>
        </w:trPr>
        <w:tc>
          <w:tcPr>
            <w:tcW w:w="0" w:type="auto"/>
            <w:shd w:val="clear" w:color="auto" w:fill="FFFFFF"/>
            <w:hideMark/>
          </w:tcPr>
          <w:p w14:paraId="28BD5DF1"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 xml:space="preserve">ISO </w:t>
            </w:r>
            <w:r w:rsidRPr="00070230">
              <w:rPr>
                <w:rFonts w:ascii="inherit" w:eastAsia="宋体" w:hAnsi="inherit" w:cs="Arial"/>
                <w:b/>
                <w:bCs/>
                <w:kern w:val="0"/>
                <w:sz w:val="23"/>
                <w:szCs w:val="23"/>
              </w:rPr>
              <w:t>来源出版物缩写</w:t>
            </w:r>
            <w:r w:rsidRPr="00070230">
              <w:rPr>
                <w:rFonts w:ascii="inherit" w:eastAsia="宋体" w:hAnsi="inherit" w:cs="Arial"/>
                <w:b/>
                <w:bCs/>
                <w:kern w:val="0"/>
                <w:sz w:val="23"/>
                <w:szCs w:val="23"/>
              </w:rPr>
              <w:t>:</w:t>
            </w:r>
            <w:r w:rsidRPr="00070230">
              <w:rPr>
                <w:rFonts w:ascii="inherit" w:eastAsia="宋体" w:hAnsi="inherit" w:cs="Arial"/>
                <w:kern w:val="0"/>
                <w:sz w:val="23"/>
                <w:szCs w:val="23"/>
              </w:rPr>
              <w:t> J. Clean Prod.</w:t>
            </w:r>
          </w:p>
        </w:tc>
      </w:tr>
      <w:tr w:rsidR="00070230" w:rsidRPr="00070230" w14:paraId="375FFB12" w14:textId="77777777" w:rsidTr="00070230">
        <w:trPr>
          <w:tblCellSpacing w:w="15" w:type="dxa"/>
        </w:trPr>
        <w:tc>
          <w:tcPr>
            <w:tcW w:w="0" w:type="auto"/>
            <w:shd w:val="clear" w:color="auto" w:fill="FFFFFF"/>
            <w:hideMark/>
          </w:tcPr>
          <w:p w14:paraId="6BE12547"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来源出版物页码计数</w:t>
            </w:r>
            <w:r w:rsidRPr="00070230">
              <w:rPr>
                <w:rFonts w:ascii="inherit" w:eastAsia="宋体" w:hAnsi="inherit" w:cs="Arial"/>
                <w:b/>
                <w:bCs/>
                <w:kern w:val="0"/>
                <w:sz w:val="23"/>
                <w:szCs w:val="23"/>
              </w:rPr>
              <w:t>:</w:t>
            </w:r>
            <w:r w:rsidRPr="00070230">
              <w:rPr>
                <w:rFonts w:ascii="inherit" w:eastAsia="宋体" w:hAnsi="inherit" w:cs="Arial"/>
                <w:kern w:val="0"/>
                <w:sz w:val="23"/>
                <w:szCs w:val="23"/>
              </w:rPr>
              <w:t> 14</w:t>
            </w:r>
          </w:p>
        </w:tc>
      </w:tr>
      <w:tr w:rsidR="00070230" w:rsidRPr="00070230" w14:paraId="59DE0DCA" w14:textId="77777777" w:rsidTr="00070230">
        <w:trPr>
          <w:tblCellSpacing w:w="15" w:type="dxa"/>
        </w:trPr>
        <w:tc>
          <w:tcPr>
            <w:tcW w:w="0" w:type="auto"/>
            <w:shd w:val="clear" w:color="auto" w:fill="FFFFFF"/>
            <w:tcMar>
              <w:top w:w="90" w:type="dxa"/>
              <w:left w:w="0" w:type="dxa"/>
              <w:bottom w:w="30" w:type="dxa"/>
              <w:right w:w="0" w:type="dxa"/>
            </w:tcMar>
            <w:hideMark/>
          </w:tcPr>
          <w:p w14:paraId="782FB921" w14:textId="77777777" w:rsidR="00070230" w:rsidRPr="00070230" w:rsidRDefault="00070230" w:rsidP="00070230">
            <w:pPr>
              <w:widowControl/>
              <w:jc w:val="left"/>
              <w:rPr>
                <w:rFonts w:ascii="inherit" w:eastAsia="宋体" w:hAnsi="inherit" w:cs="Arial" w:hint="eastAsia"/>
                <w:color w:val="333333"/>
                <w:kern w:val="0"/>
                <w:sz w:val="23"/>
                <w:szCs w:val="23"/>
              </w:rPr>
            </w:pPr>
            <w:r w:rsidRPr="00070230">
              <w:rPr>
                <w:rFonts w:ascii="inherit" w:eastAsia="宋体" w:hAnsi="inherit" w:cs="Arial"/>
                <w:b/>
                <w:bCs/>
                <w:color w:val="333333"/>
                <w:kern w:val="0"/>
                <w:sz w:val="23"/>
                <w:szCs w:val="23"/>
              </w:rPr>
              <w:lastRenderedPageBreak/>
              <w:t>基金资助致谢</w:t>
            </w:r>
            <w:r w:rsidRPr="00070230">
              <w:rPr>
                <w:rFonts w:ascii="inherit" w:eastAsia="宋体" w:hAnsi="inherit" w:cs="Arial"/>
                <w:b/>
                <w:bCs/>
                <w:color w:val="333333"/>
                <w:kern w:val="0"/>
                <w:sz w:val="23"/>
                <w:szCs w:val="23"/>
              </w:rPr>
              <w:t>:</w:t>
            </w:r>
          </w:p>
        </w:tc>
      </w:tr>
      <w:tr w:rsidR="00070230" w:rsidRPr="00070230" w14:paraId="6997297B" w14:textId="77777777" w:rsidTr="00070230">
        <w:trPr>
          <w:tblCellSpacing w:w="15" w:type="dxa"/>
        </w:trPr>
        <w:tc>
          <w:tcPr>
            <w:tcW w:w="0" w:type="auto"/>
            <w:shd w:val="clear" w:color="auto" w:fill="FFFFFF"/>
            <w:hideMark/>
          </w:tcPr>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7231"/>
              <w:gridCol w:w="1059"/>
            </w:tblGrid>
            <w:tr w:rsidR="00070230" w:rsidRPr="00070230" w14:paraId="617712D1" w14:textId="77777777">
              <w:trPr>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36C3E051" w14:textId="77777777" w:rsidR="00070230" w:rsidRPr="00070230" w:rsidRDefault="00070230" w:rsidP="00070230">
                  <w:pPr>
                    <w:widowControl/>
                    <w:jc w:val="left"/>
                    <w:rPr>
                      <w:rFonts w:ascii="inherit" w:eastAsia="宋体" w:hAnsi="inherit" w:cs="宋体" w:hint="eastAsia"/>
                      <w:b/>
                      <w:bCs/>
                      <w:color w:val="333333"/>
                      <w:kern w:val="0"/>
                      <w:sz w:val="23"/>
                      <w:szCs w:val="23"/>
                    </w:rPr>
                  </w:pPr>
                  <w:r w:rsidRPr="00070230">
                    <w:rPr>
                      <w:rFonts w:ascii="inherit" w:eastAsia="宋体" w:hAnsi="inherit" w:cs="宋体"/>
                      <w:b/>
                      <w:bCs/>
                      <w:color w:val="333333"/>
                      <w:kern w:val="0"/>
                      <w:sz w:val="23"/>
                      <w:szCs w:val="23"/>
                    </w:rPr>
                    <w:t>基金资助机构</w:t>
                  </w:r>
                </w:p>
              </w:tc>
              <w:tc>
                <w:tcPr>
                  <w:tcW w:w="0" w:type="auto"/>
                  <w:tcBorders>
                    <w:top w:val="single" w:sz="6" w:space="0" w:color="CCCCCC"/>
                    <w:left w:val="single" w:sz="6" w:space="0" w:color="CCCCCC"/>
                    <w:bottom w:val="single" w:sz="6" w:space="0" w:color="CCCCCC"/>
                    <w:right w:val="single" w:sz="6" w:space="0" w:color="CCCCCC"/>
                  </w:tcBorders>
                  <w:shd w:val="clear" w:color="auto" w:fill="EEEEEE"/>
                  <w:noWrap/>
                  <w:tcMar>
                    <w:top w:w="60" w:type="dxa"/>
                    <w:left w:w="60" w:type="dxa"/>
                    <w:bottom w:w="60" w:type="dxa"/>
                    <w:right w:w="60" w:type="dxa"/>
                  </w:tcMar>
                  <w:hideMark/>
                </w:tcPr>
                <w:p w14:paraId="1381466A" w14:textId="77777777" w:rsidR="00070230" w:rsidRPr="00070230" w:rsidRDefault="00070230" w:rsidP="00070230">
                  <w:pPr>
                    <w:widowControl/>
                    <w:jc w:val="left"/>
                    <w:rPr>
                      <w:rFonts w:ascii="inherit" w:eastAsia="宋体" w:hAnsi="inherit" w:cs="宋体" w:hint="eastAsia"/>
                      <w:b/>
                      <w:bCs/>
                      <w:color w:val="333333"/>
                      <w:kern w:val="0"/>
                      <w:sz w:val="23"/>
                      <w:szCs w:val="23"/>
                    </w:rPr>
                  </w:pPr>
                  <w:r w:rsidRPr="00070230">
                    <w:rPr>
                      <w:rFonts w:ascii="inherit" w:eastAsia="宋体" w:hAnsi="inherit" w:cs="宋体"/>
                      <w:b/>
                      <w:bCs/>
                      <w:color w:val="333333"/>
                      <w:kern w:val="0"/>
                      <w:sz w:val="23"/>
                      <w:szCs w:val="23"/>
                    </w:rPr>
                    <w:t>授权号</w:t>
                  </w:r>
                </w:p>
              </w:tc>
            </w:tr>
            <w:tr w:rsidR="00070230" w:rsidRPr="00070230" w14:paraId="5E5737AB"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3019D29D"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2018 Key Projects of Philosophy and Social Sciences Research, Ministry of Education, China </w:t>
                  </w:r>
                </w:p>
              </w:tc>
              <w:tc>
                <w:tcPr>
                  <w:tcW w:w="0" w:type="auto"/>
                  <w:tcBorders>
                    <w:top w:val="outset" w:sz="6" w:space="0" w:color="CCCCCC"/>
                    <w:left w:val="outset" w:sz="6" w:space="0" w:color="CCCCCC"/>
                    <w:bottom w:val="outset" w:sz="6" w:space="0" w:color="CCCCCC"/>
                    <w:right w:val="outset" w:sz="6" w:space="0" w:color="CCCCCC"/>
                  </w:tcBorders>
                  <w:hideMark/>
                </w:tcPr>
                <w:p w14:paraId="69B1A015"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18JZD032 </w:t>
                  </w:r>
                </w:p>
              </w:tc>
            </w:tr>
            <w:tr w:rsidR="00070230" w:rsidRPr="00070230" w14:paraId="77A7CA6F"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52FF867E"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111 Project, Ministry of Science and Technology of People's Republic of China </w:t>
                  </w:r>
                </w:p>
              </w:tc>
              <w:tc>
                <w:tcPr>
                  <w:tcW w:w="0" w:type="auto"/>
                  <w:tcBorders>
                    <w:top w:val="outset" w:sz="6" w:space="0" w:color="CCCCCC"/>
                    <w:left w:val="outset" w:sz="6" w:space="0" w:color="CCCCCC"/>
                    <w:bottom w:val="outset" w:sz="6" w:space="0" w:color="CCCCCC"/>
                    <w:right w:val="outset" w:sz="6" w:space="0" w:color="CCCCCC"/>
                  </w:tcBorders>
                  <w:hideMark/>
                </w:tcPr>
                <w:p w14:paraId="2FD774C7"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B18021 </w:t>
                  </w:r>
                </w:p>
              </w:tc>
            </w:tr>
            <w:tr w:rsidR="00070230" w:rsidRPr="00070230" w14:paraId="706D0CED" w14:textId="77777777">
              <w:trPr>
                <w:tblCellSpacing w:w="0" w:type="dxa"/>
              </w:trPr>
              <w:tc>
                <w:tcPr>
                  <w:tcW w:w="0" w:type="auto"/>
                  <w:tcBorders>
                    <w:top w:val="outset" w:sz="6" w:space="0" w:color="CCCCCC"/>
                    <w:left w:val="outset" w:sz="6" w:space="0" w:color="CCCCCC"/>
                    <w:bottom w:val="outset" w:sz="6" w:space="0" w:color="CCCCCC"/>
                    <w:right w:val="outset" w:sz="6" w:space="0" w:color="CCCCCC"/>
                  </w:tcBorders>
                  <w:hideMark/>
                </w:tcPr>
                <w:p w14:paraId="7B0E03D9"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Natural Science Foundation of China </w:t>
                  </w:r>
                </w:p>
              </w:tc>
              <w:tc>
                <w:tcPr>
                  <w:tcW w:w="0" w:type="auto"/>
                  <w:tcBorders>
                    <w:top w:val="outset" w:sz="6" w:space="0" w:color="CCCCCC"/>
                    <w:left w:val="outset" w:sz="6" w:space="0" w:color="CCCCCC"/>
                    <w:bottom w:val="outset" w:sz="6" w:space="0" w:color="CCCCCC"/>
                    <w:right w:val="outset" w:sz="6" w:space="0" w:color="CCCCCC"/>
                  </w:tcBorders>
                  <w:hideMark/>
                </w:tcPr>
                <w:p w14:paraId="63B6A1E0" w14:textId="77777777" w:rsidR="00070230" w:rsidRPr="00070230" w:rsidRDefault="00070230" w:rsidP="00070230">
                  <w:pPr>
                    <w:widowControl/>
                    <w:jc w:val="left"/>
                    <w:rPr>
                      <w:rFonts w:ascii="inherit" w:eastAsia="宋体" w:hAnsi="inherit" w:cs="宋体" w:hint="eastAsia"/>
                      <w:color w:val="333333"/>
                      <w:kern w:val="0"/>
                      <w:sz w:val="23"/>
                      <w:szCs w:val="23"/>
                    </w:rPr>
                  </w:pPr>
                  <w:r w:rsidRPr="00070230">
                    <w:rPr>
                      <w:rFonts w:ascii="inherit" w:eastAsia="宋体" w:hAnsi="inherit" w:cs="宋体"/>
                      <w:color w:val="333333"/>
                      <w:kern w:val="0"/>
                      <w:sz w:val="23"/>
                      <w:szCs w:val="23"/>
                    </w:rPr>
                    <w:t>71804045 </w:t>
                  </w:r>
                </w:p>
              </w:tc>
            </w:tr>
          </w:tbl>
          <w:p w14:paraId="2295D849" w14:textId="77777777" w:rsidR="00070230" w:rsidRPr="00070230" w:rsidRDefault="00070230" w:rsidP="00070230">
            <w:pPr>
              <w:widowControl/>
              <w:jc w:val="left"/>
              <w:rPr>
                <w:rFonts w:ascii="inherit" w:eastAsia="宋体" w:hAnsi="inherit" w:cs="Arial" w:hint="eastAsia"/>
                <w:kern w:val="0"/>
                <w:sz w:val="23"/>
                <w:szCs w:val="23"/>
              </w:rPr>
            </w:pPr>
          </w:p>
        </w:tc>
      </w:tr>
      <w:tr w:rsidR="00070230" w:rsidRPr="00070230" w14:paraId="34E83F69" w14:textId="77777777" w:rsidTr="00070230">
        <w:trPr>
          <w:tblCellSpacing w:w="15" w:type="dxa"/>
        </w:trPr>
        <w:tc>
          <w:tcPr>
            <w:tcW w:w="0" w:type="auto"/>
            <w:shd w:val="clear" w:color="auto" w:fill="FFFFFF"/>
            <w:tcMar>
              <w:top w:w="90" w:type="dxa"/>
              <w:left w:w="0" w:type="dxa"/>
              <w:bottom w:w="30" w:type="dxa"/>
              <w:right w:w="0" w:type="dxa"/>
            </w:tcMar>
            <w:hideMark/>
          </w:tcPr>
          <w:p w14:paraId="671F4007" w14:textId="77777777" w:rsidR="00070230" w:rsidRPr="00070230" w:rsidRDefault="00070230" w:rsidP="00070230">
            <w:pPr>
              <w:widowControl/>
              <w:ind w:right="60"/>
              <w:jc w:val="left"/>
              <w:rPr>
                <w:rFonts w:ascii="inherit" w:eastAsia="宋体" w:hAnsi="inherit" w:cs="Arial" w:hint="eastAsia"/>
                <w:color w:val="333333"/>
                <w:kern w:val="0"/>
                <w:sz w:val="23"/>
                <w:szCs w:val="23"/>
              </w:rPr>
            </w:pPr>
            <w:r w:rsidRPr="00070230">
              <w:rPr>
                <w:rFonts w:ascii="inherit" w:eastAsia="宋体" w:hAnsi="inherit" w:cs="Arial"/>
                <w:color w:val="333333"/>
                <w:kern w:val="0"/>
                <w:sz w:val="23"/>
                <w:szCs w:val="23"/>
              </w:rPr>
              <w:t>This work is supported by the 2018 Key Projects of Philosophy and Social Sciences Research, Ministry of Education, China (grant number 18JZD032); 111 Project, Ministry of Science and Technology of People's Republic of China (grant number B18021); Natural Science Foundation of China (grant number 71804045).</w:t>
            </w:r>
          </w:p>
        </w:tc>
      </w:tr>
      <w:tr w:rsidR="00070230" w:rsidRPr="00070230" w14:paraId="316D314D" w14:textId="77777777" w:rsidTr="00070230">
        <w:trPr>
          <w:tblCellSpacing w:w="15" w:type="dxa"/>
        </w:trPr>
        <w:tc>
          <w:tcPr>
            <w:tcW w:w="0" w:type="auto"/>
            <w:shd w:val="clear" w:color="auto" w:fill="FFFFFF"/>
            <w:hideMark/>
          </w:tcPr>
          <w:p w14:paraId="4CD56414" w14:textId="77777777" w:rsidR="00070230" w:rsidRPr="00070230" w:rsidRDefault="00070230" w:rsidP="00070230">
            <w:pPr>
              <w:widowControl/>
              <w:jc w:val="left"/>
              <w:rPr>
                <w:rFonts w:ascii="inherit" w:eastAsia="宋体" w:hAnsi="inherit" w:cs="Arial" w:hint="eastAsia"/>
                <w:kern w:val="0"/>
                <w:sz w:val="23"/>
                <w:szCs w:val="23"/>
              </w:rPr>
            </w:pPr>
            <w:r w:rsidRPr="00070230">
              <w:rPr>
                <w:rFonts w:ascii="inherit" w:eastAsia="宋体" w:hAnsi="inherit" w:cs="Arial"/>
                <w:b/>
                <w:bCs/>
                <w:kern w:val="0"/>
                <w:sz w:val="23"/>
                <w:szCs w:val="23"/>
              </w:rPr>
              <w:t>输出日期</w:t>
            </w:r>
            <w:r w:rsidRPr="00070230">
              <w:rPr>
                <w:rFonts w:ascii="inherit" w:eastAsia="宋体" w:hAnsi="inherit" w:cs="Arial"/>
                <w:b/>
                <w:bCs/>
                <w:kern w:val="0"/>
                <w:sz w:val="23"/>
                <w:szCs w:val="23"/>
              </w:rPr>
              <w:t>:</w:t>
            </w:r>
            <w:r w:rsidRPr="00070230">
              <w:rPr>
                <w:rFonts w:ascii="inherit" w:eastAsia="宋体" w:hAnsi="inherit" w:cs="Arial"/>
                <w:kern w:val="0"/>
                <w:sz w:val="23"/>
                <w:szCs w:val="23"/>
              </w:rPr>
              <w:t> 2020-06-15</w:t>
            </w:r>
          </w:p>
        </w:tc>
      </w:tr>
    </w:tbl>
    <w:p w14:paraId="0DDAF97E" w14:textId="77777777" w:rsidR="000A4840" w:rsidRPr="00DF64BF" w:rsidRDefault="000A4840" w:rsidP="000A4840">
      <w:pPr>
        <w:jc w:val="left"/>
        <w:rPr>
          <w:rFonts w:ascii="Times New Roman" w:eastAsia="宋体" w:hAnsi="Times New Roman" w:cs="Times New Roman"/>
          <w:szCs w:val="21"/>
        </w:rPr>
      </w:pPr>
    </w:p>
    <w:sectPr w:rsidR="000A4840" w:rsidRPr="00DF64BF" w:rsidSect="00070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29961" w14:textId="77777777" w:rsidR="00E34633" w:rsidRDefault="00E34633" w:rsidP="00C337F4">
      <w:r>
        <w:separator/>
      </w:r>
    </w:p>
  </w:endnote>
  <w:endnote w:type="continuationSeparator" w:id="0">
    <w:p w14:paraId="3C601C9D" w14:textId="77777777" w:rsidR="00E34633" w:rsidRDefault="00E34633" w:rsidP="00C3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D5B0A" w14:textId="77777777" w:rsidR="00E34633" w:rsidRDefault="00E34633" w:rsidP="00C337F4">
      <w:r>
        <w:separator/>
      </w:r>
    </w:p>
  </w:footnote>
  <w:footnote w:type="continuationSeparator" w:id="0">
    <w:p w14:paraId="3800F5BD" w14:textId="77777777" w:rsidR="00E34633" w:rsidRDefault="00E34633" w:rsidP="00C3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E5DCB"/>
    <w:multiLevelType w:val="hybridMultilevel"/>
    <w:tmpl w:val="64EE8E8C"/>
    <w:lvl w:ilvl="0" w:tplc="0DC0B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A071D6"/>
    <w:multiLevelType w:val="hybridMultilevel"/>
    <w:tmpl w:val="66FE833A"/>
    <w:lvl w:ilvl="0" w:tplc="E10AC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B568CB"/>
    <w:multiLevelType w:val="hybridMultilevel"/>
    <w:tmpl w:val="5CC0ACA4"/>
    <w:lvl w:ilvl="0" w:tplc="C47C7FA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91"/>
    <w:rsid w:val="00000BD4"/>
    <w:rsid w:val="0000339D"/>
    <w:rsid w:val="000074C6"/>
    <w:rsid w:val="00016C8F"/>
    <w:rsid w:val="0002189A"/>
    <w:rsid w:val="000238B5"/>
    <w:rsid w:val="00053FDC"/>
    <w:rsid w:val="00055694"/>
    <w:rsid w:val="00070230"/>
    <w:rsid w:val="000816FD"/>
    <w:rsid w:val="00085C62"/>
    <w:rsid w:val="000A4840"/>
    <w:rsid w:val="000C4B44"/>
    <w:rsid w:val="001055F9"/>
    <w:rsid w:val="00124FD3"/>
    <w:rsid w:val="00155037"/>
    <w:rsid w:val="001812A6"/>
    <w:rsid w:val="00197408"/>
    <w:rsid w:val="001D44AD"/>
    <w:rsid w:val="001F315E"/>
    <w:rsid w:val="00206533"/>
    <w:rsid w:val="002208C7"/>
    <w:rsid w:val="00221FE1"/>
    <w:rsid w:val="00256998"/>
    <w:rsid w:val="00262BC1"/>
    <w:rsid w:val="002B63CF"/>
    <w:rsid w:val="002C0184"/>
    <w:rsid w:val="003218C0"/>
    <w:rsid w:val="003442AD"/>
    <w:rsid w:val="00363C3B"/>
    <w:rsid w:val="003846D3"/>
    <w:rsid w:val="003A1593"/>
    <w:rsid w:val="003A45A2"/>
    <w:rsid w:val="003D27FC"/>
    <w:rsid w:val="0040725E"/>
    <w:rsid w:val="00433BDF"/>
    <w:rsid w:val="00447BDA"/>
    <w:rsid w:val="004553CE"/>
    <w:rsid w:val="004570D6"/>
    <w:rsid w:val="004D635E"/>
    <w:rsid w:val="004E77EF"/>
    <w:rsid w:val="004F5ED3"/>
    <w:rsid w:val="00524CE5"/>
    <w:rsid w:val="00541E50"/>
    <w:rsid w:val="00567033"/>
    <w:rsid w:val="00596312"/>
    <w:rsid w:val="005A33E8"/>
    <w:rsid w:val="005A5DC6"/>
    <w:rsid w:val="005B68FB"/>
    <w:rsid w:val="005D7983"/>
    <w:rsid w:val="005F64D3"/>
    <w:rsid w:val="00662C0A"/>
    <w:rsid w:val="00675E3B"/>
    <w:rsid w:val="0069187F"/>
    <w:rsid w:val="006C0DF3"/>
    <w:rsid w:val="006C3E77"/>
    <w:rsid w:val="007018BB"/>
    <w:rsid w:val="0075201A"/>
    <w:rsid w:val="00763D12"/>
    <w:rsid w:val="00797BF8"/>
    <w:rsid w:val="007F0C99"/>
    <w:rsid w:val="00831329"/>
    <w:rsid w:val="00872254"/>
    <w:rsid w:val="008A3971"/>
    <w:rsid w:val="008A63FF"/>
    <w:rsid w:val="008E4F04"/>
    <w:rsid w:val="008F4EF9"/>
    <w:rsid w:val="008F5D00"/>
    <w:rsid w:val="009170D9"/>
    <w:rsid w:val="009204AD"/>
    <w:rsid w:val="009239CC"/>
    <w:rsid w:val="00935A7D"/>
    <w:rsid w:val="00950B1E"/>
    <w:rsid w:val="00982498"/>
    <w:rsid w:val="00991697"/>
    <w:rsid w:val="009B11A8"/>
    <w:rsid w:val="009D0494"/>
    <w:rsid w:val="009D3D9A"/>
    <w:rsid w:val="009E3D91"/>
    <w:rsid w:val="00A25B5C"/>
    <w:rsid w:val="00A5300F"/>
    <w:rsid w:val="00A55569"/>
    <w:rsid w:val="00A60760"/>
    <w:rsid w:val="00A6448F"/>
    <w:rsid w:val="00AA43EE"/>
    <w:rsid w:val="00AB1536"/>
    <w:rsid w:val="00AE67E1"/>
    <w:rsid w:val="00AE7304"/>
    <w:rsid w:val="00BA1088"/>
    <w:rsid w:val="00BA4FE8"/>
    <w:rsid w:val="00BD18F4"/>
    <w:rsid w:val="00C00E77"/>
    <w:rsid w:val="00C337F4"/>
    <w:rsid w:val="00C55830"/>
    <w:rsid w:val="00C70FBE"/>
    <w:rsid w:val="00CA4ED8"/>
    <w:rsid w:val="00CB28DA"/>
    <w:rsid w:val="00CD323E"/>
    <w:rsid w:val="00CD410B"/>
    <w:rsid w:val="00CF4942"/>
    <w:rsid w:val="00D0384A"/>
    <w:rsid w:val="00D22E37"/>
    <w:rsid w:val="00D308D5"/>
    <w:rsid w:val="00D628E2"/>
    <w:rsid w:val="00D87D34"/>
    <w:rsid w:val="00D960FD"/>
    <w:rsid w:val="00DA631C"/>
    <w:rsid w:val="00DB6DE7"/>
    <w:rsid w:val="00DF64BF"/>
    <w:rsid w:val="00DF7FA4"/>
    <w:rsid w:val="00E34633"/>
    <w:rsid w:val="00E71000"/>
    <w:rsid w:val="00E751BD"/>
    <w:rsid w:val="00E851F6"/>
    <w:rsid w:val="00F37A05"/>
    <w:rsid w:val="00F67A67"/>
    <w:rsid w:val="00FA3C8D"/>
    <w:rsid w:val="00FF0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33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37F4"/>
    <w:rPr>
      <w:sz w:val="18"/>
      <w:szCs w:val="18"/>
    </w:rPr>
  </w:style>
  <w:style w:type="paragraph" w:styleId="a5">
    <w:name w:val="footer"/>
    <w:basedOn w:val="a"/>
    <w:link w:val="Char0"/>
    <w:uiPriority w:val="99"/>
    <w:unhideWhenUsed/>
    <w:rsid w:val="00C337F4"/>
    <w:pPr>
      <w:tabs>
        <w:tab w:val="center" w:pos="4153"/>
        <w:tab w:val="right" w:pos="8306"/>
      </w:tabs>
      <w:snapToGrid w:val="0"/>
      <w:jc w:val="left"/>
    </w:pPr>
    <w:rPr>
      <w:sz w:val="18"/>
      <w:szCs w:val="18"/>
    </w:rPr>
  </w:style>
  <w:style w:type="character" w:customStyle="1" w:styleId="Char0">
    <w:name w:val="页脚 Char"/>
    <w:basedOn w:val="a0"/>
    <w:link w:val="a5"/>
    <w:uiPriority w:val="99"/>
    <w:rsid w:val="00C337F4"/>
    <w:rPr>
      <w:sz w:val="18"/>
      <w:szCs w:val="18"/>
    </w:rPr>
  </w:style>
  <w:style w:type="paragraph" w:styleId="a6">
    <w:name w:val="List Paragraph"/>
    <w:basedOn w:val="a"/>
    <w:uiPriority w:val="34"/>
    <w:qFormat/>
    <w:rsid w:val="00831329"/>
    <w:pPr>
      <w:ind w:firstLineChars="200" w:firstLine="420"/>
    </w:pPr>
  </w:style>
  <w:style w:type="character" w:customStyle="1" w:styleId="medblacktext1">
    <w:name w:val="medblacktext1"/>
    <w:rsid w:val="0075201A"/>
    <w:rPr>
      <w:rFonts w:ascii="Arial" w:hAnsi="Arial" w:cs="Arial" w:hint="default"/>
      <w:color w:val="000000"/>
      <w:sz w:val="18"/>
      <w:szCs w:val="18"/>
    </w:rPr>
  </w:style>
  <w:style w:type="paragraph" w:styleId="a7">
    <w:name w:val="Date"/>
    <w:basedOn w:val="a"/>
    <w:next w:val="a"/>
    <w:link w:val="Char1"/>
    <w:rsid w:val="0075201A"/>
    <w:pPr>
      <w:ind w:leftChars="2500" w:left="100"/>
    </w:pPr>
    <w:rPr>
      <w:rFonts w:ascii="宋体" w:eastAsia="宋体" w:hAnsi="宋体" w:cs="Times New Roman"/>
      <w:b/>
      <w:bCs/>
      <w:sz w:val="28"/>
      <w:szCs w:val="28"/>
    </w:rPr>
  </w:style>
  <w:style w:type="character" w:customStyle="1" w:styleId="Char1">
    <w:name w:val="日期 Char"/>
    <w:basedOn w:val="a0"/>
    <w:link w:val="a7"/>
    <w:rsid w:val="0075201A"/>
    <w:rPr>
      <w:rFonts w:ascii="宋体" w:eastAsia="宋体" w:hAnsi="宋体" w:cs="Times New Roman"/>
      <w:b/>
      <w:bCs/>
      <w:sz w:val="28"/>
      <w:szCs w:val="28"/>
    </w:rPr>
  </w:style>
  <w:style w:type="character" w:customStyle="1" w:styleId="frlabel">
    <w:name w:val="fr_label"/>
    <w:basedOn w:val="a0"/>
    <w:rsid w:val="003A45A2"/>
  </w:style>
  <w:style w:type="paragraph" w:styleId="a8">
    <w:name w:val="Normal (Web)"/>
    <w:basedOn w:val="a"/>
    <w:uiPriority w:val="99"/>
    <w:unhideWhenUsed/>
    <w:rsid w:val="003A45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337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337F4"/>
    <w:rPr>
      <w:sz w:val="18"/>
      <w:szCs w:val="18"/>
    </w:rPr>
  </w:style>
  <w:style w:type="paragraph" w:styleId="a5">
    <w:name w:val="footer"/>
    <w:basedOn w:val="a"/>
    <w:link w:val="Char0"/>
    <w:uiPriority w:val="99"/>
    <w:unhideWhenUsed/>
    <w:rsid w:val="00C337F4"/>
    <w:pPr>
      <w:tabs>
        <w:tab w:val="center" w:pos="4153"/>
        <w:tab w:val="right" w:pos="8306"/>
      </w:tabs>
      <w:snapToGrid w:val="0"/>
      <w:jc w:val="left"/>
    </w:pPr>
    <w:rPr>
      <w:sz w:val="18"/>
      <w:szCs w:val="18"/>
    </w:rPr>
  </w:style>
  <w:style w:type="character" w:customStyle="1" w:styleId="Char0">
    <w:name w:val="页脚 Char"/>
    <w:basedOn w:val="a0"/>
    <w:link w:val="a5"/>
    <w:uiPriority w:val="99"/>
    <w:rsid w:val="00C337F4"/>
    <w:rPr>
      <w:sz w:val="18"/>
      <w:szCs w:val="18"/>
    </w:rPr>
  </w:style>
  <w:style w:type="paragraph" w:styleId="a6">
    <w:name w:val="List Paragraph"/>
    <w:basedOn w:val="a"/>
    <w:uiPriority w:val="34"/>
    <w:qFormat/>
    <w:rsid w:val="00831329"/>
    <w:pPr>
      <w:ind w:firstLineChars="200" w:firstLine="420"/>
    </w:pPr>
  </w:style>
  <w:style w:type="character" w:customStyle="1" w:styleId="medblacktext1">
    <w:name w:val="medblacktext1"/>
    <w:rsid w:val="0075201A"/>
    <w:rPr>
      <w:rFonts w:ascii="Arial" w:hAnsi="Arial" w:cs="Arial" w:hint="default"/>
      <w:color w:val="000000"/>
      <w:sz w:val="18"/>
      <w:szCs w:val="18"/>
    </w:rPr>
  </w:style>
  <w:style w:type="paragraph" w:styleId="a7">
    <w:name w:val="Date"/>
    <w:basedOn w:val="a"/>
    <w:next w:val="a"/>
    <w:link w:val="Char1"/>
    <w:rsid w:val="0075201A"/>
    <w:pPr>
      <w:ind w:leftChars="2500" w:left="100"/>
    </w:pPr>
    <w:rPr>
      <w:rFonts w:ascii="宋体" w:eastAsia="宋体" w:hAnsi="宋体" w:cs="Times New Roman"/>
      <w:b/>
      <w:bCs/>
      <w:sz w:val="28"/>
      <w:szCs w:val="28"/>
    </w:rPr>
  </w:style>
  <w:style w:type="character" w:customStyle="1" w:styleId="Char1">
    <w:name w:val="日期 Char"/>
    <w:basedOn w:val="a0"/>
    <w:link w:val="a7"/>
    <w:rsid w:val="0075201A"/>
    <w:rPr>
      <w:rFonts w:ascii="宋体" w:eastAsia="宋体" w:hAnsi="宋体" w:cs="Times New Roman"/>
      <w:b/>
      <w:bCs/>
      <w:sz w:val="28"/>
      <w:szCs w:val="28"/>
    </w:rPr>
  </w:style>
  <w:style w:type="character" w:customStyle="1" w:styleId="frlabel">
    <w:name w:val="fr_label"/>
    <w:basedOn w:val="a0"/>
    <w:rsid w:val="003A45A2"/>
  </w:style>
  <w:style w:type="paragraph" w:styleId="a8">
    <w:name w:val="Normal (Web)"/>
    <w:basedOn w:val="a"/>
    <w:uiPriority w:val="99"/>
    <w:unhideWhenUsed/>
    <w:rsid w:val="003A45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7574">
      <w:bodyDiv w:val="1"/>
      <w:marLeft w:val="0"/>
      <w:marRight w:val="0"/>
      <w:marTop w:val="0"/>
      <w:marBottom w:val="0"/>
      <w:divBdr>
        <w:top w:val="none" w:sz="0" w:space="0" w:color="auto"/>
        <w:left w:val="none" w:sz="0" w:space="0" w:color="auto"/>
        <w:bottom w:val="none" w:sz="0" w:space="0" w:color="auto"/>
        <w:right w:val="none" w:sz="0" w:space="0" w:color="auto"/>
      </w:divBdr>
      <w:divsChild>
        <w:div w:id="1000890530">
          <w:marLeft w:val="0"/>
          <w:marRight w:val="0"/>
          <w:marTop w:val="0"/>
          <w:marBottom w:val="0"/>
          <w:divBdr>
            <w:top w:val="none" w:sz="0" w:space="0" w:color="auto"/>
            <w:left w:val="none" w:sz="0" w:space="0" w:color="auto"/>
            <w:bottom w:val="none" w:sz="0" w:space="0" w:color="auto"/>
            <w:right w:val="none" w:sz="0" w:space="0" w:color="auto"/>
          </w:divBdr>
        </w:div>
        <w:div w:id="1192574766">
          <w:marLeft w:val="0"/>
          <w:marRight w:val="0"/>
          <w:marTop w:val="0"/>
          <w:marBottom w:val="0"/>
          <w:divBdr>
            <w:top w:val="none" w:sz="0" w:space="0" w:color="auto"/>
            <w:left w:val="none" w:sz="0" w:space="0" w:color="auto"/>
            <w:bottom w:val="none" w:sz="0" w:space="0" w:color="auto"/>
            <w:right w:val="none" w:sz="0" w:space="0" w:color="auto"/>
          </w:divBdr>
        </w:div>
      </w:divsChild>
    </w:div>
    <w:div w:id="554894954">
      <w:bodyDiv w:val="1"/>
      <w:marLeft w:val="0"/>
      <w:marRight w:val="0"/>
      <w:marTop w:val="0"/>
      <w:marBottom w:val="0"/>
      <w:divBdr>
        <w:top w:val="none" w:sz="0" w:space="0" w:color="auto"/>
        <w:left w:val="none" w:sz="0" w:space="0" w:color="auto"/>
        <w:bottom w:val="none" w:sz="0" w:space="0" w:color="auto"/>
        <w:right w:val="none" w:sz="0" w:space="0" w:color="auto"/>
      </w:divBdr>
      <w:divsChild>
        <w:div w:id="1417045928">
          <w:marLeft w:val="0"/>
          <w:marRight w:val="0"/>
          <w:marTop w:val="0"/>
          <w:marBottom w:val="0"/>
          <w:divBdr>
            <w:top w:val="none" w:sz="0" w:space="0" w:color="auto"/>
            <w:left w:val="none" w:sz="0" w:space="0" w:color="auto"/>
            <w:bottom w:val="none" w:sz="0" w:space="0" w:color="auto"/>
            <w:right w:val="none" w:sz="0" w:space="0" w:color="auto"/>
          </w:divBdr>
        </w:div>
        <w:div w:id="1015960620">
          <w:marLeft w:val="0"/>
          <w:marRight w:val="0"/>
          <w:marTop w:val="0"/>
          <w:marBottom w:val="0"/>
          <w:divBdr>
            <w:top w:val="none" w:sz="0" w:space="0" w:color="auto"/>
            <w:left w:val="none" w:sz="0" w:space="0" w:color="auto"/>
            <w:bottom w:val="none" w:sz="0" w:space="0" w:color="auto"/>
            <w:right w:val="none" w:sz="0" w:space="0" w:color="auto"/>
          </w:divBdr>
        </w:div>
      </w:divsChild>
    </w:div>
    <w:div w:id="2082483729">
      <w:bodyDiv w:val="1"/>
      <w:marLeft w:val="0"/>
      <w:marRight w:val="0"/>
      <w:marTop w:val="0"/>
      <w:marBottom w:val="0"/>
      <w:divBdr>
        <w:top w:val="none" w:sz="0" w:space="0" w:color="auto"/>
        <w:left w:val="none" w:sz="0" w:space="0" w:color="auto"/>
        <w:bottom w:val="none" w:sz="0" w:space="0" w:color="auto"/>
        <w:right w:val="none" w:sz="0" w:space="0" w:color="auto"/>
      </w:divBdr>
      <w:divsChild>
        <w:div w:id="981889464">
          <w:marLeft w:val="0"/>
          <w:marRight w:val="0"/>
          <w:marTop w:val="0"/>
          <w:marBottom w:val="0"/>
          <w:divBdr>
            <w:top w:val="none" w:sz="0" w:space="0" w:color="auto"/>
            <w:left w:val="none" w:sz="0" w:space="0" w:color="auto"/>
            <w:bottom w:val="none" w:sz="0" w:space="0" w:color="auto"/>
            <w:right w:val="none" w:sz="0" w:space="0" w:color="auto"/>
          </w:divBdr>
        </w:div>
        <w:div w:id="1055547459">
          <w:marLeft w:val="0"/>
          <w:marRight w:val="0"/>
          <w:marTop w:val="0"/>
          <w:marBottom w:val="0"/>
          <w:divBdr>
            <w:top w:val="none" w:sz="0" w:space="0" w:color="auto"/>
            <w:left w:val="none" w:sz="0" w:space="0" w:color="auto"/>
            <w:bottom w:val="none" w:sz="0" w:space="0" w:color="auto"/>
            <w:right w:val="none" w:sz="0" w:space="0" w:color="auto"/>
          </w:divBdr>
        </w:div>
        <w:div w:id="1342393689">
          <w:marLeft w:val="0"/>
          <w:marRight w:val="0"/>
          <w:marTop w:val="0"/>
          <w:marBottom w:val="0"/>
          <w:divBdr>
            <w:top w:val="none" w:sz="0" w:space="0" w:color="auto"/>
            <w:left w:val="none" w:sz="0" w:space="0" w:color="auto"/>
            <w:bottom w:val="none" w:sz="0" w:space="0" w:color="auto"/>
            <w:right w:val="none" w:sz="0" w:space="0" w:color="auto"/>
          </w:divBdr>
        </w:div>
        <w:div w:id="2063824177">
          <w:marLeft w:val="0"/>
          <w:marRight w:val="0"/>
          <w:marTop w:val="0"/>
          <w:marBottom w:val="0"/>
          <w:divBdr>
            <w:top w:val="none" w:sz="0" w:space="0" w:color="auto"/>
            <w:left w:val="none" w:sz="0" w:space="0" w:color="auto"/>
            <w:bottom w:val="none" w:sz="0" w:space="0" w:color="auto"/>
            <w:right w:val="none" w:sz="0" w:space="0" w:color="auto"/>
          </w:divBdr>
        </w:div>
        <w:div w:id="56172480">
          <w:marLeft w:val="0"/>
          <w:marRight w:val="0"/>
          <w:marTop w:val="0"/>
          <w:marBottom w:val="0"/>
          <w:divBdr>
            <w:top w:val="none" w:sz="0" w:space="0" w:color="auto"/>
            <w:left w:val="none" w:sz="0" w:space="0" w:color="auto"/>
            <w:bottom w:val="none" w:sz="0" w:space="0" w:color="auto"/>
            <w:right w:val="none" w:sz="0" w:space="0" w:color="auto"/>
          </w:divBdr>
        </w:div>
        <w:div w:id="625353250">
          <w:marLeft w:val="0"/>
          <w:marRight w:val="0"/>
          <w:marTop w:val="0"/>
          <w:marBottom w:val="0"/>
          <w:divBdr>
            <w:top w:val="none" w:sz="0" w:space="0" w:color="auto"/>
            <w:left w:val="none" w:sz="0" w:space="0" w:color="auto"/>
            <w:bottom w:val="none" w:sz="0" w:space="0" w:color="auto"/>
            <w:right w:val="none" w:sz="0" w:space="0" w:color="auto"/>
          </w:divBdr>
        </w:div>
        <w:div w:id="198395518">
          <w:marLeft w:val="0"/>
          <w:marRight w:val="0"/>
          <w:marTop w:val="0"/>
          <w:marBottom w:val="0"/>
          <w:divBdr>
            <w:top w:val="none" w:sz="0" w:space="0" w:color="auto"/>
            <w:left w:val="none" w:sz="0" w:space="0" w:color="auto"/>
            <w:bottom w:val="none" w:sz="0" w:space="0" w:color="auto"/>
            <w:right w:val="none" w:sz="0" w:space="0" w:color="auto"/>
          </w:divBdr>
        </w:div>
        <w:div w:id="1987934834">
          <w:marLeft w:val="0"/>
          <w:marRight w:val="0"/>
          <w:marTop w:val="0"/>
          <w:marBottom w:val="0"/>
          <w:divBdr>
            <w:top w:val="none" w:sz="0" w:space="0" w:color="auto"/>
            <w:left w:val="none" w:sz="0" w:space="0" w:color="auto"/>
            <w:bottom w:val="none" w:sz="0" w:space="0" w:color="auto"/>
            <w:right w:val="none" w:sz="0" w:space="0" w:color="auto"/>
          </w:divBdr>
        </w:div>
        <w:div w:id="53504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AD98-74B3-4B58-8784-3ECC0B8A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Youwei</dc:creator>
  <cp:keywords/>
  <dc:description/>
  <cp:lastModifiedBy>Administrator</cp:lastModifiedBy>
  <cp:revision>54</cp:revision>
  <dcterms:created xsi:type="dcterms:W3CDTF">2019-08-19T07:10:00Z</dcterms:created>
  <dcterms:modified xsi:type="dcterms:W3CDTF">2020-06-15T09:11:00Z</dcterms:modified>
</cp:coreProperties>
</file>